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08C" w:rsidRDefault="001A008C" w:rsidP="002660E6">
      <w:pPr>
        <w:pStyle w:val="BodyText"/>
        <w:shd w:val="pct10" w:color="auto" w:fill="FFFFFF"/>
        <w:jc w:val="center"/>
        <w:rPr>
          <w:b/>
          <w:smallCaps/>
          <w:sz w:val="36"/>
          <w:lang w:val="ro-RO"/>
        </w:rPr>
      </w:pPr>
      <w:r>
        <w:rPr>
          <w:b/>
          <w:smallCaps/>
          <w:sz w:val="36"/>
          <w:lang w:val="ro-RO"/>
        </w:rPr>
        <w:t>CONTRACT DE PRESTARE DE SERVICII</w:t>
      </w:r>
    </w:p>
    <w:p w:rsidR="001A008C" w:rsidRDefault="001A008C" w:rsidP="002660E6">
      <w:pPr>
        <w:pStyle w:val="BodyText"/>
        <w:shd w:val="pct10" w:color="auto" w:fill="FFFFFF"/>
        <w:jc w:val="center"/>
        <w:rPr>
          <w:b/>
          <w:smallCaps/>
          <w:sz w:val="20"/>
          <w:lang w:val="ro-RO"/>
        </w:rPr>
      </w:pPr>
    </w:p>
    <w:p w:rsidR="001A008C" w:rsidRDefault="001A008C" w:rsidP="002660E6">
      <w:pPr>
        <w:pStyle w:val="BodyText"/>
        <w:shd w:val="pct10" w:color="auto" w:fill="FFFFFF"/>
        <w:jc w:val="center"/>
        <w:rPr>
          <w:b/>
          <w:smallCaps/>
          <w:sz w:val="36"/>
          <w:lang w:val="ro-RO"/>
        </w:rPr>
      </w:pPr>
      <w:r>
        <w:rPr>
          <w:b/>
          <w:smallCaps/>
          <w:sz w:val="36"/>
          <w:lang w:val="ro-RO"/>
        </w:rPr>
        <w:t>nr. ________din  2017</w:t>
      </w:r>
    </w:p>
    <w:p w:rsidR="001A008C" w:rsidRPr="00A01715" w:rsidRDefault="001A008C" w:rsidP="00C81DBD">
      <w:pPr>
        <w:jc w:val="center"/>
        <w:rPr>
          <w:b/>
          <w:w w:val="120"/>
          <w:sz w:val="27"/>
          <w:szCs w:val="27"/>
          <w:u w:val="single"/>
          <w:lang w:val="fr-FR"/>
        </w:rPr>
      </w:pPr>
    </w:p>
    <w:p w:rsidR="001A008C" w:rsidRPr="00A01715" w:rsidRDefault="001A008C" w:rsidP="00C81DBD">
      <w:pPr>
        <w:jc w:val="center"/>
        <w:rPr>
          <w:b/>
          <w:w w:val="120"/>
          <w:sz w:val="27"/>
          <w:szCs w:val="27"/>
          <w:u w:val="single"/>
          <w:lang w:val="fr-FR"/>
        </w:rPr>
      </w:pPr>
    </w:p>
    <w:p w:rsidR="001A008C" w:rsidRPr="002331ED" w:rsidRDefault="001A008C"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CAP.1 PĂRŢILE CONTRACTANTE</w:t>
      </w:r>
    </w:p>
    <w:p w:rsidR="001A008C" w:rsidRPr="003E2333" w:rsidRDefault="001A008C" w:rsidP="003E2333">
      <w:pPr>
        <w:pStyle w:val="BodyText"/>
        <w:ind w:firstLine="720"/>
        <w:rPr>
          <w:sz w:val="26"/>
          <w:szCs w:val="26"/>
          <w:lang w:val="ro-RO"/>
        </w:rPr>
      </w:pPr>
      <w:r w:rsidRPr="003E2333">
        <w:rPr>
          <w:b/>
          <w:sz w:val="26"/>
          <w:szCs w:val="26"/>
          <w:lang w:val="ro-RO"/>
        </w:rPr>
        <w:t>SOCIETATEA ELECTROCENTRALE BUCUREŞTI SA</w:t>
      </w:r>
      <w:r w:rsidRPr="003E2333">
        <w:rPr>
          <w:sz w:val="26"/>
          <w:szCs w:val="26"/>
          <w:lang w:val="ro-RO"/>
        </w:rPr>
        <w:t>,</w:t>
      </w:r>
      <w:r w:rsidRPr="003E2333">
        <w:rPr>
          <w:rFonts w:ascii="Georgia" w:hAnsi="Georgia"/>
          <w:color w:val="222222"/>
          <w:sz w:val="26"/>
          <w:szCs w:val="26"/>
          <w:shd w:val="clear" w:color="auto" w:fill="FFFFFF"/>
        </w:rPr>
        <w:t xml:space="preserve"> </w:t>
      </w:r>
      <w:r w:rsidRPr="003E2333">
        <w:rPr>
          <w:sz w:val="26"/>
          <w:szCs w:val="26"/>
          <w:lang w:val="ro-RO"/>
        </w:rPr>
        <w:t xml:space="preserve">societate in insolventa, in insolvency, en procedure collective, cu sediul in Bucureşti, Splaiul Independentei nr. 227, sector 6, înregistrată la registrul Comerţului cu nr. J40/1696/2003, cod fiscal RO 15189596, </w:t>
      </w:r>
      <w:r w:rsidRPr="003E2333">
        <w:rPr>
          <w:color w:val="000000"/>
          <w:sz w:val="26"/>
          <w:szCs w:val="26"/>
          <w:lang w:val="ro-RO"/>
        </w:rPr>
        <w:t xml:space="preserve">cod poştal </w:t>
      </w:r>
      <w:r w:rsidRPr="003E2333">
        <w:rPr>
          <w:sz w:val="26"/>
          <w:szCs w:val="26"/>
          <w:lang w:val="ro-RO"/>
        </w:rPr>
        <w:t>060041, telefon 021 275 1103, fax 021 275 1405, cod</w:t>
      </w:r>
      <w:r w:rsidRPr="003E2333">
        <w:rPr>
          <w:color w:val="000000"/>
          <w:sz w:val="26"/>
          <w:szCs w:val="26"/>
          <w:lang w:val="ro-RO"/>
        </w:rPr>
        <w:t xml:space="preserve"> IBAN  nr. RO25 RNCB 0082 0441 7274 0422 de</w:t>
      </w:r>
      <w:r>
        <w:rPr>
          <w:color w:val="000000"/>
          <w:sz w:val="26"/>
          <w:szCs w:val="26"/>
          <w:lang w:val="ro-RO"/>
        </w:rPr>
        <w:t>schis la BCR – Sucursala Unirii si</w:t>
      </w:r>
      <w:r w:rsidRPr="003E2333">
        <w:rPr>
          <w:color w:val="000000"/>
          <w:sz w:val="26"/>
          <w:szCs w:val="26"/>
          <w:lang w:val="ro-RO"/>
        </w:rPr>
        <w:t xml:space="preserve"> </w:t>
      </w:r>
      <w:r w:rsidRPr="003E2333">
        <w:rPr>
          <w:sz w:val="26"/>
          <w:szCs w:val="26"/>
          <w:lang w:val="ro-RO"/>
        </w:rPr>
        <w:t>cont TVA RO76 RNCB 0TVA 0000 0000 2301, deschis la BCR – Sucursala Unirii</w:t>
      </w:r>
      <w:r w:rsidRPr="003E2333">
        <w:rPr>
          <w:color w:val="000000"/>
          <w:sz w:val="26"/>
          <w:szCs w:val="26"/>
          <w:lang w:val="ro-RO"/>
        </w:rPr>
        <w:t xml:space="preserve">, legal reprezentată de dl. </w:t>
      </w:r>
      <w:r w:rsidRPr="003E2333">
        <w:rPr>
          <w:color w:val="000000"/>
          <w:sz w:val="26"/>
          <w:szCs w:val="26"/>
        </w:rPr>
        <w:t>Claudiu-Ionuţ CREŢU-SÂRBU</w:t>
      </w:r>
      <w:r w:rsidRPr="003E2333">
        <w:rPr>
          <w:color w:val="000000"/>
          <w:sz w:val="26"/>
          <w:szCs w:val="26"/>
          <w:lang w:val="ro-RO"/>
        </w:rPr>
        <w:t xml:space="preserve"> – Administrator Special</w:t>
      </w:r>
      <w:r w:rsidRPr="003E2333">
        <w:rPr>
          <w:color w:val="000000"/>
          <w:sz w:val="26"/>
          <w:szCs w:val="26"/>
          <w:lang w:val="es-ES"/>
        </w:rPr>
        <w:t>, în calitate de</w:t>
      </w:r>
      <w:r w:rsidRPr="003E2333">
        <w:rPr>
          <w:sz w:val="26"/>
          <w:szCs w:val="26"/>
          <w:lang w:val="es-ES"/>
        </w:rPr>
        <w:t xml:space="preserve"> </w:t>
      </w:r>
      <w:r w:rsidRPr="003E2333">
        <w:rPr>
          <w:b/>
          <w:caps/>
          <w:color w:val="000000"/>
          <w:sz w:val="26"/>
          <w:szCs w:val="26"/>
          <w:lang w:val="es-ES"/>
        </w:rPr>
        <w:t xml:space="preserve">beneficiar </w:t>
      </w:r>
      <w:r w:rsidRPr="003E2333">
        <w:rPr>
          <w:caps/>
          <w:color w:val="000000"/>
          <w:sz w:val="26"/>
          <w:szCs w:val="26"/>
          <w:lang w:val="es-ES"/>
        </w:rPr>
        <w:t>(ACHIZITOR)</w:t>
      </w:r>
      <w:r w:rsidRPr="003E2333">
        <w:rPr>
          <w:color w:val="000000"/>
          <w:sz w:val="26"/>
          <w:szCs w:val="26"/>
          <w:lang w:val="es-ES"/>
        </w:rPr>
        <w:t xml:space="preserve"> şi</w:t>
      </w:r>
    </w:p>
    <w:p w:rsidR="001A008C" w:rsidRDefault="001A008C" w:rsidP="002660E6">
      <w:pPr>
        <w:pStyle w:val="BodyText"/>
        <w:ind w:firstLine="720"/>
        <w:rPr>
          <w:caps/>
          <w:sz w:val="26"/>
          <w:szCs w:val="26"/>
          <w:lang w:val="ro-RO"/>
        </w:rPr>
      </w:pPr>
      <w:r>
        <w:rPr>
          <w:sz w:val="26"/>
          <w:szCs w:val="26"/>
          <w:lang w:val="ro-RO"/>
        </w:rPr>
        <w:t xml:space="preserve">Societatea ____________________________ cu sediul in localitatea ______________, judeţul/sectorul _________, strada ______________________, nr._______ cod poştal _________, telefon _________, fax __________, cod IBAN ___________________________ la Banca ___________________________ cont TVA __________ la Banca ______________ , înregistrată la Registrul Comerţului cu nr._____________ la _____________, cod fiscal ___________________ reprezentata prin ___________________________ Director şi ____________________ Director Economic, în calitate </w:t>
      </w:r>
      <w:r>
        <w:rPr>
          <w:b/>
          <w:caps/>
          <w:sz w:val="26"/>
          <w:szCs w:val="26"/>
          <w:lang w:val="ro-RO"/>
        </w:rPr>
        <w:t>PRESTATOR</w:t>
      </w:r>
      <w:r>
        <w:rPr>
          <w:caps/>
          <w:sz w:val="26"/>
          <w:szCs w:val="26"/>
          <w:lang w:val="ro-RO"/>
        </w:rPr>
        <w:t xml:space="preserve"> (CONTRACTANT)</w:t>
      </w:r>
    </w:p>
    <w:p w:rsidR="001A008C" w:rsidRDefault="001A008C" w:rsidP="002660E6">
      <w:pPr>
        <w:pStyle w:val="BodyText"/>
        <w:ind w:firstLine="720"/>
        <w:rPr>
          <w:sz w:val="26"/>
          <w:szCs w:val="26"/>
          <w:lang w:val="ro-RO"/>
        </w:rPr>
      </w:pPr>
    </w:p>
    <w:p w:rsidR="001A008C" w:rsidRPr="002331ED" w:rsidRDefault="001A008C" w:rsidP="00C81DBD">
      <w:pPr>
        <w:shd w:val="pct10" w:color="auto" w:fill="FFFFFF"/>
        <w:jc w:val="both"/>
        <w:rPr>
          <w:sz w:val="26"/>
          <w:szCs w:val="26"/>
          <w:lang w:val="it-IT"/>
        </w:rPr>
      </w:pPr>
      <w:r w:rsidRPr="002331ED">
        <w:rPr>
          <w:b/>
          <w:sz w:val="26"/>
          <w:szCs w:val="26"/>
          <w:lang w:val="it-IT"/>
        </w:rPr>
        <w:t xml:space="preserve">CAP.2. OBIECTUL CONTRACTULUI </w:t>
      </w:r>
    </w:p>
    <w:p w:rsidR="001A008C" w:rsidRDefault="001A008C"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 </w:t>
      </w:r>
      <w:r w:rsidRPr="00FA6D8A">
        <w:rPr>
          <w:b/>
          <w:sz w:val="26"/>
          <w:szCs w:val="26"/>
          <w:lang w:val="ro-RO"/>
        </w:rPr>
        <w:t xml:space="preserve">„Etalonare etaloane de laborator si dispozitive auxiliare utilizate </w:t>
      </w:r>
      <w:r>
        <w:rPr>
          <w:b/>
          <w:sz w:val="26"/>
          <w:szCs w:val="26"/>
          <w:lang w:val="ro-RO"/>
        </w:rPr>
        <w:t>î</w:t>
      </w:r>
      <w:r w:rsidRPr="00FA6D8A">
        <w:rPr>
          <w:b/>
          <w:sz w:val="26"/>
          <w:szCs w:val="26"/>
          <w:lang w:val="ro-RO"/>
        </w:rPr>
        <w:t>n activitatea de metrologie pentru verific</w:t>
      </w:r>
      <w:r>
        <w:rPr>
          <w:b/>
          <w:sz w:val="26"/>
          <w:szCs w:val="26"/>
          <w:lang w:val="ro-RO"/>
        </w:rPr>
        <w:t>ă</w:t>
      </w:r>
      <w:r w:rsidRPr="00FA6D8A">
        <w:rPr>
          <w:b/>
          <w:sz w:val="26"/>
          <w:szCs w:val="26"/>
          <w:lang w:val="ro-RO"/>
        </w:rPr>
        <w:t>ri interne</w:t>
      </w:r>
      <w:r>
        <w:rPr>
          <w:b/>
          <w:sz w:val="26"/>
          <w:szCs w:val="26"/>
          <w:lang w:val="ro-RO"/>
        </w:rPr>
        <w:t xml:space="preserve">” – LOT ______ </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1A008C" w:rsidRPr="00A23681" w:rsidRDefault="001A008C" w:rsidP="00641589">
      <w:pPr>
        <w:ind w:firstLine="720"/>
        <w:jc w:val="both"/>
        <w:rPr>
          <w:color w:val="FF0000"/>
          <w:sz w:val="26"/>
          <w:szCs w:val="26"/>
          <w:lang w:val="ro-RO"/>
        </w:rPr>
      </w:pPr>
      <w:r w:rsidRPr="00A23681">
        <w:rPr>
          <w:sz w:val="26"/>
          <w:szCs w:val="26"/>
          <w:lang w:val="ro-RO"/>
        </w:rPr>
        <w:t xml:space="preserve">Serviciile contractate pentru etalonările etaloanelor şi ale dispozitivelor auxiliare au drept </w:t>
      </w:r>
      <w:r w:rsidRPr="00D277D7">
        <w:rPr>
          <w:sz w:val="26"/>
          <w:szCs w:val="26"/>
          <w:lang w:val="ro-RO"/>
        </w:rPr>
        <w:t>scop :</w:t>
      </w:r>
      <w:r w:rsidRPr="00A23681">
        <w:rPr>
          <w:color w:val="FF0000"/>
          <w:sz w:val="26"/>
          <w:szCs w:val="26"/>
          <w:lang w:val="ro-RO"/>
        </w:rPr>
        <w:t xml:space="preserve"> </w:t>
      </w:r>
    </w:p>
    <w:p w:rsidR="001A008C" w:rsidRPr="00890B68" w:rsidRDefault="001A008C" w:rsidP="00641589">
      <w:pPr>
        <w:widowControl/>
        <w:numPr>
          <w:ilvl w:val="0"/>
          <w:numId w:val="29"/>
        </w:numPr>
        <w:jc w:val="both"/>
        <w:rPr>
          <w:sz w:val="26"/>
          <w:szCs w:val="26"/>
          <w:lang w:val="it-IT"/>
        </w:rPr>
      </w:pPr>
      <w:r w:rsidRPr="00890B68">
        <w:rPr>
          <w:sz w:val="26"/>
          <w:szCs w:val="26"/>
          <w:lang w:val="it-IT"/>
        </w:rPr>
        <w:t>s</w:t>
      </w:r>
      <w:r>
        <w:rPr>
          <w:sz w:val="26"/>
          <w:szCs w:val="26"/>
          <w:lang w:val="it-IT"/>
        </w:rPr>
        <w:t>ă</w:t>
      </w:r>
      <w:r w:rsidRPr="00890B68">
        <w:rPr>
          <w:sz w:val="26"/>
          <w:szCs w:val="26"/>
          <w:lang w:val="it-IT"/>
        </w:rPr>
        <w:t xml:space="preserve"> se stabileasc</w:t>
      </w:r>
      <w:r>
        <w:rPr>
          <w:sz w:val="26"/>
          <w:szCs w:val="26"/>
          <w:lang w:val="it-IT"/>
        </w:rPr>
        <w:t>ă</w:t>
      </w:r>
      <w:r w:rsidRPr="00890B68">
        <w:rPr>
          <w:sz w:val="26"/>
          <w:szCs w:val="26"/>
          <w:lang w:val="it-IT"/>
        </w:rPr>
        <w:t xml:space="preserve"> dac</w:t>
      </w:r>
      <w:r>
        <w:rPr>
          <w:sz w:val="26"/>
          <w:szCs w:val="26"/>
          <w:lang w:val="it-IT"/>
        </w:rPr>
        <w:t>ă</w:t>
      </w:r>
      <w:r w:rsidRPr="00890B68">
        <w:rPr>
          <w:sz w:val="26"/>
          <w:szCs w:val="26"/>
          <w:lang w:val="it-IT"/>
        </w:rPr>
        <w:t xml:space="preserve"> respectivele mijloace de m</w:t>
      </w:r>
      <w:r>
        <w:rPr>
          <w:sz w:val="26"/>
          <w:szCs w:val="26"/>
          <w:lang w:val="it-IT"/>
        </w:rPr>
        <w:t>ă</w:t>
      </w:r>
      <w:r w:rsidRPr="00890B68">
        <w:rPr>
          <w:sz w:val="26"/>
          <w:szCs w:val="26"/>
          <w:lang w:val="it-IT"/>
        </w:rPr>
        <w:t xml:space="preserve">surare se </w:t>
      </w:r>
      <w:r>
        <w:rPr>
          <w:sz w:val="26"/>
          <w:szCs w:val="26"/>
          <w:lang w:val="it-IT"/>
        </w:rPr>
        <w:t>î</w:t>
      </w:r>
      <w:r w:rsidRPr="00890B68">
        <w:rPr>
          <w:sz w:val="26"/>
          <w:szCs w:val="26"/>
          <w:lang w:val="it-IT"/>
        </w:rPr>
        <w:t>ncadreaz</w:t>
      </w:r>
      <w:r>
        <w:rPr>
          <w:sz w:val="26"/>
          <w:szCs w:val="26"/>
          <w:lang w:val="it-IT"/>
        </w:rPr>
        <w:t>ă</w:t>
      </w:r>
      <w:r w:rsidRPr="00890B68">
        <w:rPr>
          <w:sz w:val="26"/>
          <w:szCs w:val="26"/>
          <w:lang w:val="it-IT"/>
        </w:rPr>
        <w:t xml:space="preserve"> </w:t>
      </w:r>
      <w:r>
        <w:rPr>
          <w:sz w:val="26"/>
          <w:szCs w:val="26"/>
          <w:lang w:val="it-IT"/>
        </w:rPr>
        <w:t>î</w:t>
      </w:r>
      <w:r w:rsidRPr="00890B68">
        <w:rPr>
          <w:sz w:val="26"/>
          <w:szCs w:val="26"/>
          <w:lang w:val="it-IT"/>
        </w:rPr>
        <w:t>n clasa de precizie men</w:t>
      </w:r>
      <w:r>
        <w:rPr>
          <w:sz w:val="26"/>
          <w:szCs w:val="26"/>
          <w:lang w:val="it-IT"/>
        </w:rPr>
        <w:t>ţ</w:t>
      </w:r>
      <w:r w:rsidRPr="00890B68">
        <w:rPr>
          <w:sz w:val="26"/>
          <w:szCs w:val="26"/>
          <w:lang w:val="it-IT"/>
        </w:rPr>
        <w:t>ionat</w:t>
      </w:r>
      <w:r>
        <w:rPr>
          <w:sz w:val="26"/>
          <w:szCs w:val="26"/>
          <w:lang w:val="it-IT"/>
        </w:rPr>
        <w:t>ă</w:t>
      </w:r>
      <w:r w:rsidRPr="00890B68">
        <w:rPr>
          <w:sz w:val="26"/>
          <w:szCs w:val="26"/>
          <w:lang w:val="it-IT"/>
        </w:rPr>
        <w:t xml:space="preserve"> de fabricant </w:t>
      </w:r>
      <w:r>
        <w:rPr>
          <w:sz w:val="26"/>
          <w:szCs w:val="26"/>
          <w:lang w:val="it-IT"/>
        </w:rPr>
        <w:t>ş</w:t>
      </w:r>
      <w:r w:rsidRPr="00890B68">
        <w:rPr>
          <w:sz w:val="26"/>
          <w:szCs w:val="26"/>
          <w:lang w:val="it-IT"/>
        </w:rPr>
        <w:t>i dac</w:t>
      </w:r>
      <w:r>
        <w:rPr>
          <w:sz w:val="26"/>
          <w:szCs w:val="26"/>
          <w:lang w:val="it-IT"/>
        </w:rPr>
        <w:t>ă</w:t>
      </w:r>
      <w:r w:rsidRPr="00890B68">
        <w:rPr>
          <w:sz w:val="26"/>
          <w:szCs w:val="26"/>
          <w:lang w:val="it-IT"/>
        </w:rPr>
        <w:t xml:space="preserve"> func</w:t>
      </w:r>
      <w:r>
        <w:rPr>
          <w:sz w:val="26"/>
          <w:szCs w:val="26"/>
          <w:lang w:val="it-IT"/>
        </w:rPr>
        <w:t>ţ</w:t>
      </w:r>
      <w:r w:rsidRPr="00890B68">
        <w:rPr>
          <w:sz w:val="26"/>
          <w:szCs w:val="26"/>
          <w:lang w:val="it-IT"/>
        </w:rPr>
        <w:t>ioneaz</w:t>
      </w:r>
      <w:r>
        <w:rPr>
          <w:sz w:val="26"/>
          <w:szCs w:val="26"/>
          <w:lang w:val="it-IT"/>
        </w:rPr>
        <w:t>ă</w:t>
      </w:r>
      <w:r w:rsidRPr="00890B68">
        <w:rPr>
          <w:sz w:val="26"/>
          <w:szCs w:val="26"/>
          <w:lang w:val="it-IT"/>
        </w:rPr>
        <w:t xml:space="preserve"> </w:t>
      </w:r>
      <w:r>
        <w:rPr>
          <w:sz w:val="26"/>
          <w:szCs w:val="26"/>
          <w:lang w:val="it-IT"/>
        </w:rPr>
        <w:t>î</w:t>
      </w:r>
      <w:r w:rsidRPr="00890B68">
        <w:rPr>
          <w:sz w:val="26"/>
          <w:szCs w:val="26"/>
          <w:lang w:val="it-IT"/>
        </w:rPr>
        <w:t xml:space="preserve">n parametrii normali, </w:t>
      </w:r>
      <w:r>
        <w:rPr>
          <w:sz w:val="26"/>
          <w:szCs w:val="26"/>
          <w:lang w:val="it-IT"/>
        </w:rPr>
        <w:t>î</w:t>
      </w:r>
      <w:r w:rsidRPr="00890B68">
        <w:rPr>
          <w:sz w:val="26"/>
          <w:szCs w:val="26"/>
          <w:lang w:val="it-IT"/>
        </w:rPr>
        <w:t>n condi</w:t>
      </w:r>
      <w:r>
        <w:rPr>
          <w:sz w:val="26"/>
          <w:szCs w:val="26"/>
          <w:lang w:val="it-IT"/>
        </w:rPr>
        <w:t>ţ</w:t>
      </w:r>
      <w:r w:rsidRPr="00890B68">
        <w:rPr>
          <w:sz w:val="26"/>
          <w:szCs w:val="26"/>
          <w:lang w:val="it-IT"/>
        </w:rPr>
        <w:t>ii de siguran</w:t>
      </w:r>
      <w:r>
        <w:rPr>
          <w:sz w:val="26"/>
          <w:szCs w:val="26"/>
          <w:lang w:val="it-IT"/>
        </w:rPr>
        <w:t>ţă</w:t>
      </w:r>
      <w:r w:rsidRPr="00890B68">
        <w:rPr>
          <w:sz w:val="26"/>
          <w:szCs w:val="26"/>
          <w:lang w:val="it-IT"/>
        </w:rPr>
        <w:t>;</w:t>
      </w:r>
    </w:p>
    <w:p w:rsidR="001A008C" w:rsidRPr="00890B68" w:rsidRDefault="001A008C" w:rsidP="00641589">
      <w:pPr>
        <w:widowControl/>
        <w:numPr>
          <w:ilvl w:val="0"/>
          <w:numId w:val="29"/>
        </w:numPr>
        <w:jc w:val="both"/>
        <w:rPr>
          <w:sz w:val="26"/>
          <w:szCs w:val="26"/>
          <w:lang w:val="it-IT"/>
        </w:rPr>
      </w:pPr>
      <w:r w:rsidRPr="00890B68">
        <w:rPr>
          <w:sz w:val="26"/>
          <w:szCs w:val="26"/>
        </w:rPr>
        <w:t>s</w:t>
      </w:r>
      <w:r>
        <w:rPr>
          <w:sz w:val="26"/>
          <w:szCs w:val="26"/>
        </w:rPr>
        <w:t>ă</w:t>
      </w:r>
      <w:r w:rsidRPr="00890B68">
        <w:rPr>
          <w:sz w:val="26"/>
          <w:szCs w:val="26"/>
        </w:rPr>
        <w:t xml:space="preserve"> se asigure continuitatea </w:t>
      </w:r>
      <w:r>
        <w:rPr>
          <w:sz w:val="26"/>
          <w:szCs w:val="26"/>
        </w:rPr>
        <w:t>î</w:t>
      </w:r>
      <w:r w:rsidRPr="00890B68">
        <w:rPr>
          <w:sz w:val="26"/>
          <w:szCs w:val="26"/>
        </w:rPr>
        <w:t>n func</w:t>
      </w:r>
      <w:r>
        <w:rPr>
          <w:sz w:val="26"/>
          <w:szCs w:val="26"/>
        </w:rPr>
        <w:t>ţ</w:t>
      </w:r>
      <w:r w:rsidRPr="00890B68">
        <w:rPr>
          <w:sz w:val="26"/>
          <w:szCs w:val="26"/>
        </w:rPr>
        <w:t>ionare a mijloacelor de m</w:t>
      </w:r>
      <w:r>
        <w:rPr>
          <w:sz w:val="26"/>
          <w:szCs w:val="26"/>
        </w:rPr>
        <w:t>ă</w:t>
      </w:r>
      <w:r w:rsidRPr="00890B68">
        <w:rPr>
          <w:sz w:val="26"/>
          <w:szCs w:val="26"/>
        </w:rPr>
        <w:t xml:space="preserve">surare, precum </w:t>
      </w:r>
      <w:r>
        <w:rPr>
          <w:sz w:val="26"/>
          <w:szCs w:val="26"/>
        </w:rPr>
        <w:t>ş</w:t>
      </w:r>
      <w:r w:rsidRPr="00890B68">
        <w:rPr>
          <w:sz w:val="26"/>
          <w:szCs w:val="26"/>
        </w:rPr>
        <w:t xml:space="preserve">i exactitatea </w:t>
      </w:r>
      <w:r>
        <w:rPr>
          <w:sz w:val="26"/>
          <w:szCs w:val="26"/>
        </w:rPr>
        <w:t>ş</w:t>
      </w:r>
      <w:r w:rsidRPr="00890B68">
        <w:rPr>
          <w:sz w:val="26"/>
          <w:szCs w:val="26"/>
        </w:rPr>
        <w:t>i uniformitatea m</w:t>
      </w:r>
      <w:r>
        <w:rPr>
          <w:sz w:val="26"/>
          <w:szCs w:val="26"/>
        </w:rPr>
        <w:t>ă</w:t>
      </w:r>
      <w:r w:rsidRPr="00890B68">
        <w:rPr>
          <w:sz w:val="26"/>
          <w:szCs w:val="26"/>
        </w:rPr>
        <w:t>sur</w:t>
      </w:r>
      <w:r>
        <w:rPr>
          <w:sz w:val="26"/>
          <w:szCs w:val="26"/>
        </w:rPr>
        <w:t>ă</w:t>
      </w:r>
      <w:r w:rsidRPr="00890B68">
        <w:rPr>
          <w:sz w:val="26"/>
          <w:szCs w:val="26"/>
        </w:rPr>
        <w:t>rilor;</w:t>
      </w:r>
    </w:p>
    <w:p w:rsidR="001A008C" w:rsidRPr="00890B68" w:rsidRDefault="001A008C" w:rsidP="00641589">
      <w:pPr>
        <w:widowControl/>
        <w:numPr>
          <w:ilvl w:val="0"/>
          <w:numId w:val="29"/>
        </w:numPr>
        <w:jc w:val="both"/>
        <w:rPr>
          <w:sz w:val="26"/>
          <w:szCs w:val="26"/>
          <w:lang w:val="it-IT"/>
        </w:rPr>
      </w:pPr>
      <w:r w:rsidRPr="00890B68">
        <w:rPr>
          <w:sz w:val="26"/>
          <w:szCs w:val="26"/>
          <w:lang w:val="it-IT"/>
        </w:rPr>
        <w:t>s</w:t>
      </w:r>
      <w:r>
        <w:rPr>
          <w:sz w:val="26"/>
          <w:szCs w:val="26"/>
          <w:lang w:val="it-IT"/>
        </w:rPr>
        <w:t>ă</w:t>
      </w:r>
      <w:r w:rsidRPr="00890B68">
        <w:rPr>
          <w:sz w:val="26"/>
          <w:szCs w:val="26"/>
          <w:lang w:val="it-IT"/>
        </w:rPr>
        <w:t xml:space="preserve"> se asigure trasabilitatea rezultatelor m</w:t>
      </w:r>
      <w:r>
        <w:rPr>
          <w:sz w:val="26"/>
          <w:szCs w:val="26"/>
          <w:lang w:val="it-IT"/>
        </w:rPr>
        <w:t>ă</w:t>
      </w:r>
      <w:r w:rsidRPr="00890B68">
        <w:rPr>
          <w:sz w:val="26"/>
          <w:szCs w:val="26"/>
          <w:lang w:val="it-IT"/>
        </w:rPr>
        <w:t>sur</w:t>
      </w:r>
      <w:r>
        <w:rPr>
          <w:sz w:val="26"/>
          <w:szCs w:val="26"/>
          <w:lang w:val="it-IT"/>
        </w:rPr>
        <w:t>ă</w:t>
      </w:r>
      <w:r w:rsidRPr="00890B68">
        <w:rPr>
          <w:sz w:val="26"/>
          <w:szCs w:val="26"/>
          <w:lang w:val="it-IT"/>
        </w:rPr>
        <w:t xml:space="preserve">rilor efectuate </w:t>
      </w:r>
      <w:r>
        <w:rPr>
          <w:sz w:val="26"/>
          <w:szCs w:val="26"/>
          <w:lang w:val="it-IT"/>
        </w:rPr>
        <w:t xml:space="preserve">de către personalul cu atribuţii in domeniul metrologiei, </w:t>
      </w:r>
      <w:r w:rsidRPr="00890B68">
        <w:rPr>
          <w:sz w:val="26"/>
          <w:szCs w:val="26"/>
          <w:lang w:val="it-IT"/>
        </w:rPr>
        <w:t>pentru verific</w:t>
      </w:r>
      <w:r>
        <w:rPr>
          <w:sz w:val="26"/>
          <w:szCs w:val="26"/>
          <w:lang w:val="it-IT"/>
        </w:rPr>
        <w:t>ă</w:t>
      </w:r>
      <w:r w:rsidRPr="00890B68">
        <w:rPr>
          <w:sz w:val="26"/>
          <w:szCs w:val="26"/>
          <w:lang w:val="it-IT"/>
        </w:rPr>
        <w:t>rile interne ale mijloacelor de m</w:t>
      </w:r>
      <w:r>
        <w:rPr>
          <w:sz w:val="26"/>
          <w:szCs w:val="26"/>
          <w:lang w:val="it-IT"/>
        </w:rPr>
        <w:t>ă</w:t>
      </w:r>
      <w:r w:rsidRPr="00890B68">
        <w:rPr>
          <w:sz w:val="26"/>
          <w:szCs w:val="26"/>
          <w:lang w:val="it-IT"/>
        </w:rPr>
        <w:t xml:space="preserve">surare amplasate pe diferite agregate </w:t>
      </w:r>
      <w:r>
        <w:rPr>
          <w:sz w:val="26"/>
          <w:szCs w:val="26"/>
          <w:lang w:val="it-IT"/>
        </w:rPr>
        <w:t>ş</w:t>
      </w:r>
      <w:r w:rsidRPr="00890B68">
        <w:rPr>
          <w:sz w:val="26"/>
          <w:szCs w:val="26"/>
          <w:lang w:val="it-IT"/>
        </w:rPr>
        <w:t>i instala</w:t>
      </w:r>
      <w:r>
        <w:rPr>
          <w:sz w:val="26"/>
          <w:szCs w:val="26"/>
          <w:lang w:val="it-IT"/>
        </w:rPr>
        <w:t>ţ</w:t>
      </w:r>
      <w:r w:rsidRPr="00890B68">
        <w:rPr>
          <w:sz w:val="26"/>
          <w:szCs w:val="26"/>
          <w:lang w:val="it-IT"/>
        </w:rPr>
        <w:t>ii energetice.</w:t>
      </w:r>
    </w:p>
    <w:p w:rsidR="001A008C" w:rsidRPr="003715D9" w:rsidRDefault="001A008C" w:rsidP="00C81DBD">
      <w:pPr>
        <w:ind w:firstLine="720"/>
        <w:jc w:val="both"/>
        <w:rPr>
          <w:color w:val="FF0000"/>
          <w:sz w:val="26"/>
          <w:szCs w:val="26"/>
          <w:lang w:val="fr-FR"/>
        </w:rPr>
      </w:pPr>
      <w:r w:rsidRPr="00BC45E5">
        <w:rPr>
          <w:color w:val="000000"/>
          <w:sz w:val="26"/>
          <w:szCs w:val="26"/>
          <w:lang w:val="fr-FR"/>
        </w:rPr>
        <w:t>2.2. Realizarea serviciului din prezentul contract (anexa nr.1) se face în regim de asigurare a calităţii</w:t>
      </w:r>
      <w:r w:rsidRPr="003715D9">
        <w:rPr>
          <w:color w:val="FF0000"/>
          <w:sz w:val="26"/>
          <w:szCs w:val="26"/>
          <w:lang w:val="fr-FR"/>
        </w:rPr>
        <w:t xml:space="preserve"> </w:t>
      </w:r>
      <w:r w:rsidRPr="00BF1121">
        <w:rPr>
          <w:color w:val="000000"/>
          <w:sz w:val="26"/>
          <w:szCs w:val="26"/>
          <w:lang w:val="fr-FR"/>
        </w:rPr>
        <w:t>şi conform</w:t>
      </w:r>
      <w:r w:rsidRPr="003715D9">
        <w:rPr>
          <w:color w:val="FF0000"/>
          <w:sz w:val="26"/>
          <w:szCs w:val="26"/>
          <w:lang w:val="fr-FR"/>
        </w:rPr>
        <w:t xml:space="preserve"> </w:t>
      </w:r>
      <w:r w:rsidRPr="002C19EC">
        <w:rPr>
          <w:color w:val="000000"/>
          <w:sz w:val="26"/>
          <w:szCs w:val="26"/>
          <w:lang w:val="ro-RO"/>
        </w:rPr>
        <w:t xml:space="preserve">Normelor de metrologie specifice acestei categorii de mijloace de masurare </w:t>
      </w:r>
      <w:r w:rsidRPr="002C19EC">
        <w:rPr>
          <w:color w:val="000000"/>
          <w:sz w:val="26"/>
          <w:szCs w:val="26"/>
          <w:lang w:val="fr-FR"/>
        </w:rPr>
        <w:t>prevazute in caietul</w:t>
      </w:r>
      <w:r w:rsidRPr="00BF1121">
        <w:rPr>
          <w:color w:val="000000"/>
          <w:sz w:val="26"/>
          <w:szCs w:val="26"/>
          <w:lang w:val="fr-FR"/>
        </w:rPr>
        <w:t xml:space="preserve"> de</w:t>
      </w:r>
      <w:r>
        <w:rPr>
          <w:color w:val="000000"/>
          <w:sz w:val="26"/>
          <w:szCs w:val="26"/>
          <w:lang w:val="fr-FR"/>
        </w:rPr>
        <w:t xml:space="preserve"> sar</w:t>
      </w:r>
      <w:r w:rsidRPr="00BF1121">
        <w:rPr>
          <w:color w:val="000000"/>
          <w:sz w:val="26"/>
          <w:szCs w:val="26"/>
          <w:lang w:val="fr-FR"/>
        </w:rPr>
        <w:t>cini.</w:t>
      </w:r>
      <w:r w:rsidRPr="003715D9">
        <w:rPr>
          <w:color w:val="FF0000"/>
          <w:sz w:val="26"/>
          <w:szCs w:val="26"/>
          <w:lang w:val="fr-FR"/>
        </w:rPr>
        <w:t xml:space="preserve"> </w:t>
      </w:r>
    </w:p>
    <w:p w:rsidR="001A008C" w:rsidRDefault="001A008C" w:rsidP="00AE1FE0">
      <w:pPr>
        <w:ind w:firstLine="720"/>
        <w:jc w:val="both"/>
        <w:rPr>
          <w:sz w:val="26"/>
          <w:szCs w:val="26"/>
          <w:lang w:val="ro-RO"/>
        </w:rPr>
      </w:pPr>
      <w:r w:rsidRPr="002331ED">
        <w:rPr>
          <w:color w:val="000000"/>
          <w:sz w:val="26"/>
          <w:szCs w:val="26"/>
        </w:rPr>
        <w:t>2.3.</w:t>
      </w:r>
      <w:r w:rsidRPr="002331ED">
        <w:rPr>
          <w:sz w:val="26"/>
          <w:szCs w:val="26"/>
        </w:rPr>
        <w:t xml:space="preserve"> Anexa nr.1 „Lista de cantităţi de servicii”</w:t>
      </w:r>
      <w:r w:rsidRPr="00AE1FE0">
        <w:rPr>
          <w:sz w:val="26"/>
          <w:szCs w:val="26"/>
          <w:lang w:val="ro-RO"/>
        </w:rPr>
        <w:t xml:space="preserve"> </w:t>
      </w:r>
      <w:r w:rsidRPr="001B3A60">
        <w:rPr>
          <w:sz w:val="26"/>
          <w:szCs w:val="26"/>
          <w:lang w:val="ro-RO"/>
        </w:rPr>
        <w:t>şi anexa nr. 2 reprezentând convenţia privind delimitarea răspunderilor pe linie de securitate şi sănătate în muncă, situaţii de urgenţă şi protecţia mediului, fac parte integrantă din contract.</w:t>
      </w:r>
    </w:p>
    <w:p w:rsidR="001A008C" w:rsidRPr="002331ED" w:rsidRDefault="001A008C" w:rsidP="00C81DBD">
      <w:pPr>
        <w:pStyle w:val="BodyText"/>
        <w:ind w:firstLine="720"/>
        <w:rPr>
          <w:rFonts w:ascii="Times New Roman" w:hAnsi="Times New Roman"/>
          <w:color w:val="000000"/>
          <w:sz w:val="26"/>
          <w:szCs w:val="26"/>
        </w:rPr>
      </w:pPr>
      <w:r w:rsidRPr="002331ED">
        <w:rPr>
          <w:rFonts w:ascii="Times New Roman" w:hAnsi="Times New Roman"/>
          <w:sz w:val="26"/>
          <w:szCs w:val="26"/>
        </w:rPr>
        <w:t xml:space="preserve"> </w:t>
      </w:r>
    </w:p>
    <w:p w:rsidR="001A008C" w:rsidRPr="002331ED" w:rsidRDefault="001A008C" w:rsidP="00386D04">
      <w:pPr>
        <w:pStyle w:val="Heading5"/>
        <w:shd w:val="clear" w:color="auto" w:fill="D9D9D9"/>
        <w:ind w:firstLine="0"/>
        <w:rPr>
          <w:rFonts w:ascii="Times New Roman" w:hAnsi="Times New Roman"/>
          <w:sz w:val="26"/>
          <w:szCs w:val="26"/>
        </w:rPr>
      </w:pPr>
      <w:r>
        <w:rPr>
          <w:rFonts w:ascii="Times New Roman" w:hAnsi="Times New Roman"/>
          <w:sz w:val="26"/>
          <w:szCs w:val="26"/>
        </w:rPr>
        <w:t xml:space="preserve">CAP.3. VALOAREA CONTRACTULUI  </w:t>
      </w:r>
    </w:p>
    <w:p w:rsidR="001A008C" w:rsidRPr="002331ED" w:rsidRDefault="001A008C"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Pr>
          <w:sz w:val="26"/>
          <w:szCs w:val="26"/>
          <w:lang w:val="it-IT"/>
        </w:rPr>
        <w:t xml:space="preserve"> Beneficiarul va plati numai serviciile efectiv prestate si receptionate conform prevederilor contractuale.</w:t>
      </w:r>
    </w:p>
    <w:p w:rsidR="001A008C" w:rsidRPr="002331ED" w:rsidRDefault="001A008C" w:rsidP="00C81DBD">
      <w:pPr>
        <w:ind w:firstLine="720"/>
        <w:jc w:val="both"/>
        <w:rPr>
          <w:sz w:val="26"/>
          <w:szCs w:val="26"/>
          <w:lang w:val="pt-BR"/>
        </w:rPr>
      </w:pPr>
      <w:r w:rsidRPr="002331ED">
        <w:rPr>
          <w:sz w:val="26"/>
          <w:szCs w:val="26"/>
          <w:lang w:val="pt-BR"/>
        </w:rPr>
        <w:t xml:space="preserve">Cota TVA </w:t>
      </w:r>
      <w:r>
        <w:rPr>
          <w:sz w:val="26"/>
          <w:szCs w:val="26"/>
          <w:lang w:val="pt-BR"/>
        </w:rPr>
        <w:t xml:space="preserve">valabila </w:t>
      </w:r>
      <w:r w:rsidRPr="002331ED">
        <w:rPr>
          <w:sz w:val="26"/>
          <w:szCs w:val="26"/>
          <w:lang w:val="pt-BR"/>
        </w:rPr>
        <w:t xml:space="preserve">la data </w:t>
      </w:r>
      <w:r>
        <w:rPr>
          <w:sz w:val="26"/>
          <w:szCs w:val="26"/>
          <w:lang w:val="pt-BR"/>
        </w:rPr>
        <w:t xml:space="preserve">facturarii </w:t>
      </w:r>
      <w:r w:rsidRPr="002331ED">
        <w:rPr>
          <w:sz w:val="26"/>
          <w:szCs w:val="26"/>
          <w:lang w:val="pt-BR"/>
        </w:rPr>
        <w:t>se aplică asupra bazei de impozitare.</w:t>
      </w:r>
    </w:p>
    <w:p w:rsidR="001A008C" w:rsidRPr="002331ED" w:rsidRDefault="001A008C" w:rsidP="00C81DBD">
      <w:pPr>
        <w:pStyle w:val="BodyText"/>
        <w:ind w:firstLine="720"/>
        <w:rPr>
          <w:rFonts w:ascii="Times New Roman" w:hAnsi="Times New Roman"/>
          <w:sz w:val="26"/>
          <w:szCs w:val="26"/>
          <w:lang w:val="pt-BR"/>
        </w:rPr>
      </w:pPr>
      <w:r w:rsidRPr="002331ED">
        <w:rPr>
          <w:rFonts w:ascii="Times New Roman" w:hAnsi="Times New Roman"/>
          <w:sz w:val="26"/>
          <w:szCs w:val="26"/>
        </w:rPr>
        <w:t xml:space="preserve">3.2. Preţul unitar al serviciilor este ferm, nemodificabil pe toată durata de derulare a contractului. </w:t>
      </w:r>
    </w:p>
    <w:p w:rsidR="001A008C" w:rsidRPr="00AE1FE0" w:rsidRDefault="001A008C" w:rsidP="00386D04">
      <w:pPr>
        <w:jc w:val="both"/>
        <w:rPr>
          <w:sz w:val="16"/>
          <w:szCs w:val="16"/>
        </w:rPr>
      </w:pPr>
      <w:r w:rsidRPr="002331ED">
        <w:rPr>
          <w:sz w:val="26"/>
          <w:szCs w:val="26"/>
          <w:lang w:val="pt-BR"/>
        </w:rPr>
        <w:tab/>
      </w:r>
    </w:p>
    <w:p w:rsidR="001A008C" w:rsidRPr="002331ED" w:rsidRDefault="001A008C"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CAP.4. DURATA CONTRACTULUI, TERMEN DE PRESTARE</w:t>
      </w:r>
      <w:r w:rsidRPr="002331ED">
        <w:rPr>
          <w:rFonts w:ascii="Times New Roman" w:hAnsi="Times New Roman"/>
          <w:smallCaps/>
          <w:sz w:val="26"/>
          <w:szCs w:val="26"/>
          <w:lang w:val="it-IT"/>
        </w:rPr>
        <w:t>, FINALIZAREA CONTRACTULUI</w:t>
      </w:r>
    </w:p>
    <w:p w:rsidR="001A008C" w:rsidRDefault="001A008C" w:rsidP="00C81DBD">
      <w:pPr>
        <w:ind w:firstLine="720"/>
        <w:jc w:val="both"/>
        <w:rPr>
          <w:color w:val="000000"/>
          <w:sz w:val="26"/>
          <w:szCs w:val="26"/>
          <w:lang w:val="it-IT"/>
        </w:rPr>
      </w:pPr>
      <w:r w:rsidRPr="002331ED">
        <w:rPr>
          <w:color w:val="000000"/>
          <w:sz w:val="26"/>
          <w:szCs w:val="26"/>
          <w:lang w:val="it-IT"/>
        </w:rPr>
        <w:t>4.1. Perioada de valabilitate a contractului este de</w:t>
      </w:r>
      <w:r w:rsidRPr="00873A2C">
        <w:rPr>
          <w:sz w:val="26"/>
          <w:szCs w:val="26"/>
          <w:lang w:val="it-IT"/>
        </w:rPr>
        <w:t xml:space="preserve"> </w:t>
      </w:r>
      <w:r w:rsidRPr="000440BA">
        <w:rPr>
          <w:b/>
          <w:sz w:val="26"/>
          <w:szCs w:val="26"/>
          <w:lang w:val="it-IT"/>
        </w:rPr>
        <w:t>12</w:t>
      </w:r>
      <w:r w:rsidRPr="002331ED">
        <w:rPr>
          <w:color w:val="000000"/>
          <w:sz w:val="26"/>
          <w:szCs w:val="26"/>
          <w:lang w:val="it-IT"/>
        </w:rPr>
        <w:t xml:space="preserve"> </w:t>
      </w:r>
      <w:r>
        <w:rPr>
          <w:color w:val="000000"/>
          <w:sz w:val="26"/>
          <w:szCs w:val="26"/>
          <w:lang w:val="it-IT"/>
        </w:rPr>
        <w:t>luni</w:t>
      </w:r>
      <w:r w:rsidRPr="002331ED">
        <w:rPr>
          <w:color w:val="000000"/>
          <w:sz w:val="26"/>
          <w:szCs w:val="26"/>
          <w:lang w:val="it-IT"/>
        </w:rPr>
        <w:t xml:space="preserve"> de la perfectarea sa. Contractul se consideră perfectat la data semnării acestuia fără obiecţiuni de ambele părţi, respectiv data de înregistrare de ieşire la beneficiar</w:t>
      </w:r>
      <w:r w:rsidRPr="002331ED">
        <w:rPr>
          <w:sz w:val="26"/>
          <w:szCs w:val="26"/>
          <w:lang w:val="it-IT"/>
        </w:rPr>
        <w:t xml:space="preserve">. </w:t>
      </w:r>
      <w:r w:rsidRPr="00AE1FE0">
        <w:rPr>
          <w:color w:val="000000"/>
          <w:sz w:val="26"/>
          <w:szCs w:val="26"/>
          <w:lang w:val="it-IT"/>
        </w:rPr>
        <w:t>Serviciile se vor presta in termen de maximum 10 zile de la data punerii la dispozitia prestatorului a mijloacelor de m</w:t>
      </w:r>
      <w:r>
        <w:rPr>
          <w:color w:val="000000"/>
          <w:sz w:val="26"/>
          <w:szCs w:val="26"/>
          <w:lang w:val="it-IT"/>
        </w:rPr>
        <w:t>ă</w:t>
      </w:r>
      <w:r w:rsidRPr="00AE1FE0">
        <w:rPr>
          <w:color w:val="000000"/>
          <w:sz w:val="26"/>
          <w:szCs w:val="26"/>
          <w:lang w:val="it-IT"/>
        </w:rPr>
        <w:t>surare</w:t>
      </w:r>
      <w:r>
        <w:rPr>
          <w:color w:val="000000"/>
          <w:sz w:val="26"/>
          <w:szCs w:val="26"/>
          <w:lang w:val="it-IT"/>
        </w:rPr>
        <w:t>.</w:t>
      </w:r>
    </w:p>
    <w:p w:rsidR="001A008C" w:rsidRPr="0029334C" w:rsidRDefault="001A008C" w:rsidP="0029334C">
      <w:pPr>
        <w:jc w:val="both"/>
        <w:rPr>
          <w:sz w:val="26"/>
          <w:szCs w:val="26"/>
        </w:rPr>
      </w:pPr>
      <w:r>
        <w:rPr>
          <w:sz w:val="26"/>
          <w:szCs w:val="26"/>
        </w:rPr>
        <w:t xml:space="preserve">       </w:t>
      </w:r>
      <w:r w:rsidRPr="00352F62">
        <w:rPr>
          <w:sz w:val="26"/>
          <w:szCs w:val="26"/>
        </w:rPr>
        <w:t>Graficul prestării serviciilor va fi stabilit, în fiecare CTE beneficiar, de comun acord cu prestatorul, pe baza</w:t>
      </w:r>
      <w:r>
        <w:rPr>
          <w:sz w:val="26"/>
          <w:szCs w:val="26"/>
        </w:rPr>
        <w:t xml:space="preserve"> scadentelor etalonarilor mijloacelor de masurare</w:t>
      </w:r>
      <w:r w:rsidRPr="00352F62">
        <w:rPr>
          <w:sz w:val="26"/>
          <w:szCs w:val="26"/>
        </w:rPr>
        <w:t>.</w:t>
      </w:r>
      <w:r w:rsidRPr="00AE1FE0">
        <w:rPr>
          <w:color w:val="000000"/>
          <w:sz w:val="26"/>
          <w:szCs w:val="26"/>
          <w:lang w:val="it-IT"/>
        </w:rPr>
        <w:t xml:space="preserve"> </w:t>
      </w:r>
    </w:p>
    <w:p w:rsidR="001A008C" w:rsidRPr="002331ED" w:rsidRDefault="001A008C" w:rsidP="00C81DBD">
      <w:pPr>
        <w:ind w:firstLine="720"/>
        <w:jc w:val="both"/>
        <w:rPr>
          <w:sz w:val="26"/>
          <w:szCs w:val="26"/>
          <w:lang w:val="it-IT"/>
        </w:rPr>
      </w:pPr>
      <w:r w:rsidRPr="002331ED">
        <w:rPr>
          <w:color w:val="000000"/>
          <w:sz w:val="26"/>
          <w:szCs w:val="26"/>
          <w:lang w:val="it-IT"/>
        </w:rPr>
        <w:t xml:space="preserve">4.2. </w:t>
      </w:r>
      <w:r w:rsidRPr="002331ED">
        <w:rPr>
          <w:sz w:val="26"/>
          <w:szCs w:val="26"/>
          <w:lang w:val="it-IT"/>
        </w:rPr>
        <w:t xml:space="preserve">Contractul încetează după expirarea perioadei sale de valabilitate. </w:t>
      </w:r>
      <w:r w:rsidRPr="002331ED">
        <w:rPr>
          <w:sz w:val="26"/>
          <w:szCs w:val="26"/>
          <w:lang w:val="it-IT"/>
        </w:rPr>
        <w:tab/>
      </w:r>
    </w:p>
    <w:p w:rsidR="001A008C" w:rsidRPr="002331ED" w:rsidRDefault="001A008C"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1A008C" w:rsidRPr="002331ED" w:rsidRDefault="001A008C" w:rsidP="00C81DBD">
      <w:pPr>
        <w:ind w:firstLine="720"/>
        <w:jc w:val="both"/>
        <w:rPr>
          <w:color w:val="000000"/>
          <w:sz w:val="26"/>
          <w:szCs w:val="26"/>
          <w:lang w:val="it-IT"/>
        </w:rPr>
      </w:pPr>
      <w:r w:rsidRPr="002331ED">
        <w:rPr>
          <w:color w:val="000000"/>
          <w:sz w:val="26"/>
          <w:szCs w:val="26"/>
          <w:lang w:val="it-IT"/>
        </w:rPr>
        <w:t>4.4. Orice decalare de termen solicitată de beneficiar sau prestator se face pe baza unui act adiţional la contract, excepţie făcând situaţia menţionată la art.</w:t>
      </w:r>
      <w:r>
        <w:rPr>
          <w:color w:val="000000"/>
          <w:sz w:val="26"/>
          <w:szCs w:val="26"/>
          <w:lang w:val="it-IT"/>
        </w:rPr>
        <w:t xml:space="preserve"> </w:t>
      </w:r>
      <w:r w:rsidRPr="002331ED">
        <w:rPr>
          <w:color w:val="000000"/>
          <w:sz w:val="26"/>
          <w:szCs w:val="26"/>
          <w:lang w:val="it-IT"/>
        </w:rPr>
        <w:t xml:space="preserve">4.5, caz în care nu se acceptă decalarea, orice întârziere fiind penalizată conform </w:t>
      </w:r>
      <w:r w:rsidRPr="007806EC">
        <w:rPr>
          <w:color w:val="000000"/>
          <w:sz w:val="26"/>
          <w:szCs w:val="26"/>
          <w:lang w:val="it-IT"/>
        </w:rPr>
        <w:t>cap.1</w:t>
      </w:r>
      <w:r>
        <w:rPr>
          <w:color w:val="000000"/>
          <w:sz w:val="26"/>
          <w:szCs w:val="26"/>
          <w:lang w:val="it-IT"/>
        </w:rPr>
        <w:t>4</w:t>
      </w:r>
      <w:r w:rsidRPr="007806EC">
        <w:rPr>
          <w:color w:val="000000"/>
          <w:sz w:val="26"/>
          <w:szCs w:val="26"/>
          <w:lang w:val="it-IT"/>
        </w:rPr>
        <w:t>.</w:t>
      </w:r>
    </w:p>
    <w:p w:rsidR="001A008C" w:rsidRPr="002331ED" w:rsidRDefault="001A008C" w:rsidP="00C81DBD">
      <w:pPr>
        <w:ind w:firstLine="720"/>
        <w:jc w:val="both"/>
        <w:rPr>
          <w:sz w:val="26"/>
          <w:szCs w:val="26"/>
          <w:lang w:val="it-IT"/>
        </w:rPr>
      </w:pPr>
      <w:r w:rsidRPr="002331ED">
        <w:rPr>
          <w:sz w:val="26"/>
          <w:szCs w:val="26"/>
          <w:lang w:val="it-IT"/>
        </w:rPr>
        <w:t>4.5. Prestatorul este singurul răspunzător de modul în care a negociat termenul de livrare a pieselor de schimb şi a materialelor consumabile,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1A008C" w:rsidRPr="002331ED" w:rsidRDefault="001A008C" w:rsidP="00C81DBD">
      <w:pPr>
        <w:pStyle w:val="BodyText"/>
        <w:rPr>
          <w:rFonts w:ascii="Times New Roman" w:hAnsi="Times New Roman"/>
          <w:sz w:val="26"/>
          <w:szCs w:val="26"/>
        </w:rPr>
      </w:pPr>
    </w:p>
    <w:p w:rsidR="001A008C" w:rsidRPr="002331ED" w:rsidRDefault="001A008C"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1A008C" w:rsidRPr="002331ED" w:rsidRDefault="001A008C"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5.1</w:t>
      </w:r>
      <w:r w:rsidRPr="002331ED">
        <w:rPr>
          <w:rFonts w:ascii="Times New Roman" w:hAnsi="Times New Roman"/>
          <w:sz w:val="26"/>
          <w:szCs w:val="26"/>
        </w:rPr>
        <w:t xml:space="preserve"> </w:t>
      </w:r>
      <w:r w:rsidRPr="00873A2C">
        <w:rPr>
          <w:rFonts w:ascii="Times New Roman" w:hAnsi="Times New Roman"/>
          <w:sz w:val="26"/>
          <w:szCs w:val="26"/>
          <w:u w:val="single"/>
        </w:rPr>
        <w:t>Prestator</w:t>
      </w:r>
      <w:r w:rsidRPr="002331ED">
        <w:rPr>
          <w:rFonts w:ascii="Times New Roman" w:hAnsi="Times New Roman"/>
          <w:sz w:val="26"/>
          <w:szCs w:val="26"/>
        </w:rPr>
        <w:t xml:space="preserve"> – furnizor de servicii în situaţ</w:t>
      </w:r>
      <w:r>
        <w:rPr>
          <w:rFonts w:ascii="Times New Roman" w:hAnsi="Times New Roman"/>
          <w:sz w:val="26"/>
          <w:szCs w:val="26"/>
        </w:rPr>
        <w:t>ii contractuale, este executant</w:t>
      </w:r>
      <w:r w:rsidRPr="002331ED">
        <w:rPr>
          <w:rFonts w:ascii="Times New Roman" w:hAnsi="Times New Roman"/>
          <w:sz w:val="26"/>
          <w:szCs w:val="26"/>
        </w:rPr>
        <w:t>ul</w:t>
      </w:r>
      <w:r>
        <w:rPr>
          <w:rFonts w:ascii="Times New Roman" w:hAnsi="Times New Roman"/>
          <w:sz w:val="26"/>
          <w:szCs w:val="26"/>
        </w:rPr>
        <w:t xml:space="preserve"> serviciilor de </w:t>
      </w:r>
      <w:r w:rsidRPr="00D06527">
        <w:rPr>
          <w:rFonts w:ascii="Times New Roman" w:hAnsi="Times New Roman"/>
          <w:color w:val="000000"/>
          <w:sz w:val="26"/>
          <w:szCs w:val="26"/>
        </w:rPr>
        <w:t>etalonare,</w:t>
      </w:r>
      <w:r w:rsidRPr="002331ED">
        <w:rPr>
          <w:rFonts w:ascii="Times New Roman" w:hAnsi="Times New Roman"/>
          <w:sz w:val="26"/>
          <w:szCs w:val="26"/>
        </w:rPr>
        <w:t xml:space="preserve"> ofertantul de servicii căruia autoritatea contractantă îi atribuie contractul de achiziţie în urma aplicării uneia din procedurile prevăzute în OUG nr.34/2006, cu modificările şi completările ulterioare.</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5.2</w:t>
      </w:r>
      <w:r w:rsidRPr="002331ED">
        <w:rPr>
          <w:rFonts w:ascii="Times New Roman" w:hAnsi="Times New Roman"/>
          <w:sz w:val="26"/>
          <w:szCs w:val="26"/>
        </w:rPr>
        <w:t xml:space="preserve"> </w:t>
      </w:r>
      <w:r w:rsidRPr="00873A2C">
        <w:rPr>
          <w:rFonts w:ascii="Times New Roman" w:hAnsi="Times New Roman"/>
          <w:sz w:val="26"/>
          <w:szCs w:val="26"/>
          <w:u w:val="single"/>
        </w:rPr>
        <w:t>Subcontractant</w:t>
      </w:r>
      <w:r w:rsidRPr="002331ED">
        <w:rPr>
          <w:rFonts w:ascii="Times New Roman" w:hAnsi="Times New Roman"/>
          <w:sz w:val="26"/>
          <w:szCs w:val="26"/>
        </w:rPr>
        <w:t xml:space="preserve"> – organizaţie care furnizează servicii pentru prestatorul de servicii.</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5.3</w:t>
      </w:r>
      <w:r w:rsidRPr="002331ED">
        <w:rPr>
          <w:rFonts w:ascii="Times New Roman" w:hAnsi="Times New Roman"/>
          <w:sz w:val="26"/>
          <w:szCs w:val="26"/>
        </w:rPr>
        <w:t xml:space="preserve"> </w:t>
      </w:r>
      <w:r w:rsidRPr="00873A2C">
        <w:rPr>
          <w:rFonts w:ascii="Times New Roman" w:hAnsi="Times New Roman"/>
          <w:sz w:val="26"/>
          <w:szCs w:val="26"/>
          <w:u w:val="single"/>
        </w:rPr>
        <w:t>Contract</w:t>
      </w:r>
      <w:r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5.4</w:t>
      </w:r>
      <w:r w:rsidRPr="002331ED">
        <w:rPr>
          <w:rFonts w:ascii="Times New Roman" w:hAnsi="Times New Roman"/>
          <w:sz w:val="26"/>
          <w:szCs w:val="26"/>
        </w:rPr>
        <w:t xml:space="preserve"> </w:t>
      </w:r>
      <w:r w:rsidRPr="00873A2C">
        <w:rPr>
          <w:rFonts w:ascii="Times New Roman" w:hAnsi="Times New Roman"/>
          <w:sz w:val="26"/>
          <w:szCs w:val="26"/>
          <w:u w:val="single"/>
        </w:rPr>
        <w:t>Achizitor şi prestator</w:t>
      </w:r>
      <w:r w:rsidRPr="002331ED">
        <w:rPr>
          <w:rFonts w:ascii="Times New Roman" w:hAnsi="Times New Roman"/>
          <w:sz w:val="26"/>
          <w:szCs w:val="26"/>
        </w:rPr>
        <w:t xml:space="preserve"> – părţile contractante, astfel cum sunt acestea denumite în prezentul contract.</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 xml:space="preserve">5.5 </w:t>
      </w:r>
      <w:r w:rsidRPr="00873A2C">
        <w:rPr>
          <w:rFonts w:ascii="Times New Roman" w:hAnsi="Times New Roman"/>
          <w:sz w:val="26"/>
          <w:szCs w:val="26"/>
          <w:u w:val="single"/>
        </w:rPr>
        <w:t>Valoarea contractului</w:t>
      </w:r>
      <w:r>
        <w:rPr>
          <w:rFonts w:ascii="Times New Roman" w:hAnsi="Times New Roman"/>
          <w:sz w:val="26"/>
          <w:szCs w:val="26"/>
        </w:rPr>
        <w:t xml:space="preserve"> – valoarea</w:t>
      </w:r>
      <w:r w:rsidRPr="002331ED">
        <w:rPr>
          <w:rFonts w:ascii="Times New Roman" w:hAnsi="Times New Roman"/>
          <w:sz w:val="26"/>
          <w:szCs w:val="26"/>
        </w:rPr>
        <w:t xml:space="preserve"> plătibil</w:t>
      </w:r>
      <w:r>
        <w:rPr>
          <w:rFonts w:ascii="Times New Roman" w:hAnsi="Times New Roman"/>
          <w:sz w:val="26"/>
          <w:szCs w:val="26"/>
        </w:rPr>
        <w:t>a</w:t>
      </w:r>
      <w:r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5.6</w:t>
      </w:r>
      <w:r w:rsidRPr="002331ED">
        <w:rPr>
          <w:rFonts w:ascii="Times New Roman" w:hAnsi="Times New Roman"/>
          <w:sz w:val="26"/>
          <w:szCs w:val="26"/>
        </w:rPr>
        <w:t xml:space="preserve"> </w:t>
      </w:r>
      <w:r w:rsidRPr="00873A2C">
        <w:rPr>
          <w:rFonts w:ascii="Times New Roman" w:hAnsi="Times New Roman"/>
          <w:sz w:val="26"/>
          <w:szCs w:val="26"/>
          <w:u w:val="single"/>
        </w:rPr>
        <w:t>Standarde</w:t>
      </w:r>
      <w:r w:rsidRPr="002331ED">
        <w:rPr>
          <w:rFonts w:ascii="Times New Roman" w:hAnsi="Times New Roman"/>
          <w:sz w:val="26"/>
          <w:szCs w:val="26"/>
        </w:rPr>
        <w:t xml:space="preserve"> – standardele, reglementările tehnice sau altele asemenea prevăzute în caietul de sarcini şi în propunerea tehnică.</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5.7</w:t>
      </w:r>
      <w:r w:rsidRPr="002331ED">
        <w:rPr>
          <w:rFonts w:ascii="Times New Roman" w:hAnsi="Times New Roman"/>
          <w:sz w:val="26"/>
          <w:szCs w:val="26"/>
        </w:rPr>
        <w:t xml:space="preserve">. </w:t>
      </w:r>
      <w:r w:rsidRPr="00873A2C">
        <w:rPr>
          <w:rFonts w:ascii="Times New Roman" w:hAnsi="Times New Roman"/>
          <w:sz w:val="26"/>
          <w:szCs w:val="26"/>
          <w:u w:val="single"/>
        </w:rPr>
        <w:t>Forţa majoră</w:t>
      </w:r>
      <w:r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 xml:space="preserve">5.8 </w:t>
      </w:r>
      <w:r w:rsidRPr="00873A2C">
        <w:rPr>
          <w:rFonts w:ascii="Times New Roman" w:hAnsi="Times New Roman"/>
          <w:sz w:val="26"/>
          <w:szCs w:val="26"/>
          <w:u w:val="single"/>
        </w:rPr>
        <w:t>SOCIETATEA ELECTROCENTRALE BUCURESTI SA</w:t>
      </w:r>
      <w:r w:rsidRPr="002331ED">
        <w:rPr>
          <w:rFonts w:ascii="Times New Roman" w:hAnsi="Times New Roman"/>
          <w:sz w:val="26"/>
          <w:szCs w:val="26"/>
        </w:rPr>
        <w:t xml:space="preserve"> – este Societatea de producere în termocentrale a Energiei Electrice şi Termice, cu sediul în Bucureşti, Splaiul Independenţei, nr. 227, sector 6.</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5.9</w:t>
      </w:r>
      <w:r w:rsidRPr="002331ED">
        <w:rPr>
          <w:rFonts w:ascii="Times New Roman" w:hAnsi="Times New Roman"/>
          <w:sz w:val="26"/>
          <w:szCs w:val="26"/>
        </w:rPr>
        <w:t xml:space="preserve"> </w:t>
      </w:r>
      <w:r w:rsidRPr="00873A2C">
        <w:rPr>
          <w:rFonts w:ascii="Times New Roman" w:hAnsi="Times New Roman"/>
          <w:sz w:val="26"/>
          <w:szCs w:val="26"/>
          <w:u w:val="single"/>
        </w:rPr>
        <w:t>Servicii</w:t>
      </w:r>
      <w:r w:rsidRPr="002331ED">
        <w:rPr>
          <w:rFonts w:ascii="Times New Roman" w:hAnsi="Times New Roman"/>
          <w:sz w:val="26"/>
          <w:szCs w:val="26"/>
        </w:rPr>
        <w:t xml:space="preserve"> – activităţi a căror prestare face obiectul contractului.</w:t>
      </w:r>
    </w:p>
    <w:p w:rsidR="001A008C" w:rsidRPr="002331ED" w:rsidRDefault="001A008C" w:rsidP="00C81DBD">
      <w:pPr>
        <w:pStyle w:val="BodyText"/>
        <w:rPr>
          <w:rFonts w:ascii="Times New Roman" w:hAnsi="Times New Roman"/>
          <w:sz w:val="26"/>
          <w:szCs w:val="26"/>
        </w:rPr>
      </w:pPr>
      <w:r>
        <w:rPr>
          <w:rFonts w:ascii="Times New Roman" w:hAnsi="Times New Roman"/>
          <w:sz w:val="26"/>
          <w:szCs w:val="26"/>
        </w:rPr>
        <w:tab/>
        <w:t>5.10</w:t>
      </w:r>
      <w:r w:rsidRPr="002331ED">
        <w:rPr>
          <w:rFonts w:ascii="Times New Roman" w:hAnsi="Times New Roman"/>
          <w:sz w:val="26"/>
          <w:szCs w:val="26"/>
        </w:rPr>
        <w:t xml:space="preserve"> </w:t>
      </w:r>
      <w:r w:rsidRPr="00873A2C">
        <w:rPr>
          <w:rFonts w:ascii="Times New Roman" w:hAnsi="Times New Roman"/>
          <w:sz w:val="26"/>
          <w:szCs w:val="26"/>
          <w:u w:val="single"/>
        </w:rPr>
        <w:t>Calitate</w:t>
      </w:r>
      <w:r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5.11</w:t>
      </w:r>
      <w:r w:rsidRPr="002331ED">
        <w:rPr>
          <w:rFonts w:ascii="Times New Roman" w:hAnsi="Times New Roman"/>
          <w:sz w:val="26"/>
          <w:szCs w:val="26"/>
        </w:rPr>
        <w:t xml:space="preserve"> </w:t>
      </w:r>
      <w:r w:rsidRPr="00873A2C">
        <w:rPr>
          <w:rFonts w:ascii="Times New Roman" w:hAnsi="Times New Roman"/>
          <w:sz w:val="26"/>
          <w:szCs w:val="26"/>
          <w:u w:val="single"/>
        </w:rPr>
        <w:t>Asigurarea calităţii</w:t>
      </w:r>
      <w:r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1A008C" w:rsidRPr="002331ED" w:rsidRDefault="001A008C" w:rsidP="00C81DBD">
      <w:pPr>
        <w:pStyle w:val="BodyText"/>
        <w:jc w:val="left"/>
        <w:rPr>
          <w:rFonts w:ascii="Times New Roman" w:hAnsi="Times New Roman"/>
          <w:sz w:val="26"/>
          <w:szCs w:val="26"/>
        </w:rPr>
      </w:pPr>
      <w:r>
        <w:rPr>
          <w:rFonts w:ascii="Times New Roman" w:hAnsi="Times New Roman"/>
          <w:sz w:val="26"/>
          <w:szCs w:val="26"/>
        </w:rPr>
        <w:tab/>
        <w:t>5.12</w:t>
      </w:r>
      <w:r w:rsidRPr="002331ED">
        <w:rPr>
          <w:rFonts w:ascii="Times New Roman" w:hAnsi="Times New Roman"/>
          <w:sz w:val="26"/>
          <w:szCs w:val="26"/>
        </w:rPr>
        <w:t xml:space="preserve">. </w:t>
      </w:r>
      <w:r w:rsidRPr="002331ED">
        <w:rPr>
          <w:rFonts w:ascii="Times New Roman" w:hAnsi="Times New Roman"/>
          <w:sz w:val="26"/>
          <w:szCs w:val="26"/>
          <w:u w:val="single"/>
        </w:rPr>
        <w:t>Conformitate</w:t>
      </w:r>
      <w:r w:rsidRPr="002331ED">
        <w:rPr>
          <w:rFonts w:ascii="Times New Roman" w:hAnsi="Times New Roman"/>
          <w:sz w:val="26"/>
          <w:szCs w:val="26"/>
        </w:rPr>
        <w:t xml:space="preserve"> – satisfacerea condiţiilor specificate.</w:t>
      </w:r>
    </w:p>
    <w:p w:rsidR="001A008C" w:rsidRPr="002331ED" w:rsidRDefault="001A008C" w:rsidP="00C81DBD">
      <w:pPr>
        <w:pStyle w:val="BodyText"/>
        <w:jc w:val="left"/>
        <w:rPr>
          <w:rFonts w:ascii="Times New Roman" w:hAnsi="Times New Roman"/>
          <w:sz w:val="26"/>
          <w:szCs w:val="26"/>
        </w:rPr>
      </w:pPr>
      <w:r w:rsidRPr="002331ED">
        <w:rPr>
          <w:rFonts w:ascii="Times New Roman" w:hAnsi="Times New Roman"/>
          <w:sz w:val="26"/>
          <w:szCs w:val="26"/>
        </w:rPr>
        <w:tab/>
        <w:t>5.1</w:t>
      </w:r>
      <w:r>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1A008C" w:rsidRPr="002331ED" w:rsidRDefault="001A008C" w:rsidP="00C81DBD">
      <w:pPr>
        <w:pStyle w:val="BodyText"/>
        <w:jc w:val="left"/>
        <w:rPr>
          <w:rFonts w:ascii="Times New Roman" w:hAnsi="Times New Roman"/>
          <w:sz w:val="26"/>
          <w:szCs w:val="26"/>
        </w:rPr>
      </w:pPr>
      <w:r>
        <w:rPr>
          <w:rFonts w:ascii="Times New Roman" w:hAnsi="Times New Roman"/>
          <w:sz w:val="26"/>
          <w:szCs w:val="26"/>
        </w:rPr>
        <w:tab/>
        <w:t>5.14</w:t>
      </w:r>
      <w:r w:rsidRPr="002331ED">
        <w:rPr>
          <w:rFonts w:ascii="Times New Roman" w:hAnsi="Times New Roman"/>
          <w:sz w:val="26"/>
          <w:szCs w:val="26"/>
        </w:rPr>
        <w:t xml:space="preserve">. </w:t>
      </w:r>
      <w:r w:rsidRPr="002331ED">
        <w:rPr>
          <w:rFonts w:ascii="Times New Roman" w:hAnsi="Times New Roman"/>
          <w:sz w:val="26"/>
          <w:szCs w:val="26"/>
          <w:u w:val="single"/>
        </w:rPr>
        <w:t>Inspecţie</w:t>
      </w:r>
      <w:r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A008C" w:rsidRPr="002331ED" w:rsidRDefault="001A008C" w:rsidP="00C81DBD">
      <w:pPr>
        <w:pStyle w:val="BodyText"/>
        <w:jc w:val="left"/>
        <w:rPr>
          <w:rFonts w:ascii="Times New Roman" w:hAnsi="Times New Roman"/>
          <w:sz w:val="26"/>
          <w:szCs w:val="26"/>
        </w:rPr>
      </w:pPr>
      <w:r>
        <w:rPr>
          <w:rFonts w:ascii="Times New Roman" w:hAnsi="Times New Roman"/>
          <w:sz w:val="26"/>
          <w:szCs w:val="26"/>
        </w:rPr>
        <w:tab/>
        <w:t>5.15</w:t>
      </w:r>
      <w:r w:rsidRPr="002331ED">
        <w:rPr>
          <w:rFonts w:ascii="Times New Roman" w:hAnsi="Times New Roman"/>
          <w:sz w:val="26"/>
          <w:szCs w:val="26"/>
        </w:rPr>
        <w:t xml:space="preserve">. </w:t>
      </w:r>
      <w:r w:rsidRPr="002331ED">
        <w:rPr>
          <w:rFonts w:ascii="Times New Roman" w:hAnsi="Times New Roman"/>
          <w:sz w:val="26"/>
          <w:szCs w:val="26"/>
          <w:u w:val="single"/>
        </w:rPr>
        <w:t>Asigurarea calităţii</w:t>
      </w:r>
      <w:r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1A008C" w:rsidRPr="002331ED" w:rsidRDefault="001A008C" w:rsidP="00C81DBD">
      <w:pPr>
        <w:pStyle w:val="BodyText"/>
        <w:jc w:val="left"/>
        <w:rPr>
          <w:rFonts w:ascii="Times New Roman" w:hAnsi="Times New Roman"/>
          <w:sz w:val="26"/>
          <w:szCs w:val="26"/>
        </w:rPr>
      </w:pPr>
      <w:r>
        <w:rPr>
          <w:rFonts w:ascii="Times New Roman" w:hAnsi="Times New Roman"/>
          <w:sz w:val="26"/>
          <w:szCs w:val="26"/>
        </w:rPr>
        <w:tab/>
        <w:t>5.16</w:t>
      </w:r>
      <w:r w:rsidRPr="002331ED">
        <w:rPr>
          <w:rFonts w:ascii="Times New Roman" w:hAnsi="Times New Roman"/>
          <w:sz w:val="26"/>
          <w:szCs w:val="26"/>
        </w:rPr>
        <w:t xml:space="preserve">. </w:t>
      </w:r>
      <w:r w:rsidRPr="002331ED">
        <w:rPr>
          <w:rFonts w:ascii="Times New Roman" w:hAnsi="Times New Roman"/>
          <w:sz w:val="26"/>
          <w:szCs w:val="26"/>
          <w:u w:val="single"/>
        </w:rPr>
        <w:t>Documentaţie tehnică</w:t>
      </w:r>
      <w:r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1A008C" w:rsidRPr="002331ED" w:rsidRDefault="001A008C" w:rsidP="00C81DBD">
      <w:pPr>
        <w:pStyle w:val="BodyText"/>
        <w:jc w:val="left"/>
        <w:rPr>
          <w:rFonts w:ascii="Times New Roman" w:hAnsi="Times New Roman"/>
          <w:sz w:val="26"/>
          <w:szCs w:val="26"/>
        </w:rPr>
      </w:pPr>
      <w:r>
        <w:rPr>
          <w:rFonts w:ascii="Times New Roman" w:hAnsi="Times New Roman"/>
          <w:sz w:val="26"/>
          <w:szCs w:val="26"/>
        </w:rPr>
        <w:tab/>
        <w:t>5.17</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Documente </w:t>
      </w:r>
      <w:r w:rsidRPr="002331ED">
        <w:rPr>
          <w:rFonts w:ascii="Times New Roman" w:hAnsi="Times New Roman"/>
          <w:sz w:val="26"/>
          <w:szCs w:val="26"/>
        </w:rPr>
        <w:t>– desene de fabricaţie, liste piese, cerinţe de calitate, standarde tehnice, instrucţiuni pentru sudură, specificaţii de vopsire şi alte instrucţiuni tehnice necesare pentru executarea lucrării care trebuie transmise de achizitor în conformitate cu prezentul contract.</w:t>
      </w:r>
    </w:p>
    <w:p w:rsidR="001A008C" w:rsidRPr="002331ED" w:rsidRDefault="001A008C" w:rsidP="00C81DBD">
      <w:pPr>
        <w:pStyle w:val="BodyText"/>
        <w:jc w:val="left"/>
        <w:rPr>
          <w:rFonts w:ascii="Times New Roman" w:hAnsi="Times New Roman"/>
          <w:sz w:val="26"/>
          <w:szCs w:val="26"/>
        </w:rPr>
      </w:pPr>
      <w:r>
        <w:rPr>
          <w:rFonts w:ascii="Times New Roman" w:hAnsi="Times New Roman"/>
          <w:sz w:val="26"/>
          <w:szCs w:val="26"/>
        </w:rPr>
        <w:tab/>
        <w:t>5.18</w:t>
      </w:r>
      <w:r w:rsidRPr="002331ED">
        <w:rPr>
          <w:rFonts w:ascii="Times New Roman" w:hAnsi="Times New Roman"/>
          <w:sz w:val="26"/>
          <w:szCs w:val="26"/>
        </w:rPr>
        <w:t xml:space="preserve">. </w:t>
      </w:r>
      <w:r w:rsidRPr="002331ED">
        <w:rPr>
          <w:rFonts w:ascii="Times New Roman" w:hAnsi="Times New Roman"/>
          <w:sz w:val="26"/>
          <w:szCs w:val="26"/>
          <w:u w:val="single"/>
        </w:rPr>
        <w:t>Documentaţie de asigurare a calităţii</w:t>
      </w:r>
      <w:r w:rsidRPr="002331ED">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1A008C" w:rsidRPr="008F5C4B" w:rsidRDefault="001A008C" w:rsidP="008D07E2">
      <w:pPr>
        <w:pStyle w:val="BodyText"/>
        <w:rPr>
          <w:rFonts w:ascii="Times New Roman" w:hAnsi="Times New Roman"/>
          <w:sz w:val="26"/>
          <w:szCs w:val="26"/>
        </w:rPr>
      </w:pPr>
      <w:r>
        <w:rPr>
          <w:rFonts w:ascii="Times New Roman" w:hAnsi="Times New Roman"/>
          <w:sz w:val="26"/>
          <w:szCs w:val="26"/>
        </w:rPr>
        <w:tab/>
        <w:t>5.19</w:t>
      </w:r>
      <w:r w:rsidRPr="002331ED">
        <w:rPr>
          <w:rFonts w:ascii="Times New Roman" w:hAnsi="Times New Roman"/>
          <w:sz w:val="26"/>
          <w:szCs w:val="26"/>
        </w:rPr>
        <w:t xml:space="preserve">. </w:t>
      </w:r>
      <w:r w:rsidRPr="008F5C4B">
        <w:rPr>
          <w:rFonts w:ascii="Times New Roman" w:hAnsi="Times New Roman"/>
          <w:sz w:val="26"/>
          <w:szCs w:val="26"/>
          <w:u w:val="single"/>
          <w:lang w:val="ro-RO"/>
        </w:rPr>
        <w:t xml:space="preserve">Etalonare </w:t>
      </w:r>
      <w:r w:rsidRPr="008F5C4B">
        <w:rPr>
          <w:rFonts w:ascii="Times New Roman" w:hAnsi="Times New Roman"/>
          <w:sz w:val="26"/>
          <w:szCs w:val="26"/>
          <w:lang w:val="ro-RO"/>
        </w:rPr>
        <w:t>–</w:t>
      </w:r>
      <w:r>
        <w:rPr>
          <w:rFonts w:ascii="Times New Roman" w:hAnsi="Times New Roman"/>
          <w:sz w:val="26"/>
          <w:szCs w:val="26"/>
          <w:lang w:val="ro-RO"/>
        </w:rPr>
        <w:t xml:space="preserve">efectuarea </w:t>
      </w:r>
      <w:r w:rsidRPr="008F5C4B">
        <w:rPr>
          <w:rFonts w:ascii="Times New Roman" w:hAnsi="Times New Roman"/>
          <w:sz w:val="26"/>
          <w:szCs w:val="26"/>
        </w:rPr>
        <w:t>corec</w:t>
      </w:r>
      <w:r w:rsidRPr="008F5C4B">
        <w:rPr>
          <w:rFonts w:ascii="Tahoma" w:hAnsi="Tahoma" w:cs="Tahoma"/>
          <w:sz w:val="26"/>
          <w:szCs w:val="26"/>
        </w:rPr>
        <w:t>ț</w:t>
      </w:r>
      <w:r w:rsidRPr="008F5C4B">
        <w:rPr>
          <w:rFonts w:ascii="Times New Roman" w:hAnsi="Times New Roman"/>
          <w:sz w:val="26"/>
          <w:szCs w:val="26"/>
        </w:rPr>
        <w:t>iilor ce trebuie aduse unui instrument de măsură pentru a ob</w:t>
      </w:r>
      <w:r w:rsidRPr="008F5C4B">
        <w:rPr>
          <w:rFonts w:ascii="Tahoma" w:hAnsi="Tahoma" w:cs="Tahoma"/>
          <w:sz w:val="26"/>
          <w:szCs w:val="26"/>
        </w:rPr>
        <w:t>ț</w:t>
      </w:r>
      <w:r w:rsidRPr="008F5C4B">
        <w:rPr>
          <w:rFonts w:ascii="Times New Roman" w:hAnsi="Times New Roman"/>
          <w:sz w:val="26"/>
          <w:szCs w:val="26"/>
        </w:rPr>
        <w:t xml:space="preserve">ine valoarea reală a mărimii de măsurat. </w:t>
      </w:r>
    </w:p>
    <w:p w:rsidR="001A008C" w:rsidRPr="002347D2" w:rsidRDefault="001A008C" w:rsidP="008D07E2">
      <w:pPr>
        <w:pStyle w:val="BodyText"/>
        <w:jc w:val="left"/>
        <w:rPr>
          <w:color w:val="000000"/>
          <w:sz w:val="26"/>
          <w:szCs w:val="26"/>
        </w:rPr>
      </w:pPr>
      <w:r>
        <w:rPr>
          <w:bCs/>
          <w:color w:val="000000"/>
          <w:sz w:val="26"/>
          <w:szCs w:val="26"/>
        </w:rPr>
        <w:tab/>
      </w:r>
      <w:r w:rsidRPr="002347D2">
        <w:rPr>
          <w:bCs/>
          <w:color w:val="000000"/>
          <w:sz w:val="26"/>
          <w:szCs w:val="26"/>
        </w:rPr>
        <w:t xml:space="preserve">5.20. </w:t>
      </w:r>
      <w:r w:rsidRPr="002347D2">
        <w:rPr>
          <w:bCs/>
          <w:color w:val="000000"/>
          <w:sz w:val="26"/>
          <w:szCs w:val="26"/>
          <w:u w:val="single"/>
        </w:rPr>
        <w:t xml:space="preserve">SSM - </w:t>
      </w:r>
      <w:r w:rsidRPr="002347D2">
        <w:rPr>
          <w:color w:val="000000"/>
          <w:sz w:val="26"/>
          <w:szCs w:val="26"/>
          <w:u w:val="single"/>
        </w:rPr>
        <w:t>securitate şi sănătate în muncă</w:t>
      </w:r>
      <w:r w:rsidRPr="002347D2">
        <w:rPr>
          <w:color w:val="000000"/>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1A008C" w:rsidRPr="002347D2" w:rsidRDefault="001A008C" w:rsidP="00037141">
      <w:pPr>
        <w:ind w:firstLine="720"/>
        <w:jc w:val="both"/>
        <w:rPr>
          <w:color w:val="000000"/>
          <w:sz w:val="26"/>
          <w:szCs w:val="26"/>
          <w:lang w:val="fr-FR"/>
        </w:rPr>
      </w:pPr>
      <w:r w:rsidRPr="002347D2">
        <w:rPr>
          <w:color w:val="000000"/>
          <w:sz w:val="26"/>
          <w:szCs w:val="26"/>
          <w:lang w:val="fr-FR"/>
        </w:rPr>
        <w:t>5.21.</w:t>
      </w:r>
      <w:r w:rsidRPr="002347D2">
        <w:rPr>
          <w:bCs/>
          <w:color w:val="000000"/>
          <w:sz w:val="26"/>
          <w:szCs w:val="26"/>
          <w:lang w:val="fr-FR"/>
        </w:rPr>
        <w:t xml:space="preserve"> </w:t>
      </w:r>
      <w:r w:rsidRPr="002347D2">
        <w:rPr>
          <w:bCs/>
          <w:color w:val="000000"/>
          <w:sz w:val="26"/>
          <w:szCs w:val="26"/>
          <w:u w:val="single"/>
          <w:lang w:val="fr-FR"/>
        </w:rPr>
        <w:t xml:space="preserve">SU </w:t>
      </w:r>
      <w:r w:rsidRPr="002347D2">
        <w:rPr>
          <w:rStyle w:val="litera1"/>
          <w:sz w:val="26"/>
          <w:szCs w:val="26"/>
          <w:u w:val="single"/>
          <w:lang w:val="ro-RO"/>
        </w:rPr>
        <w:t>-</w:t>
      </w:r>
      <w:r w:rsidRPr="002347D2">
        <w:rPr>
          <w:color w:val="000000"/>
          <w:sz w:val="26"/>
          <w:szCs w:val="26"/>
          <w:u w:val="single"/>
          <w:lang w:val="fr-FR"/>
        </w:rPr>
        <w:t xml:space="preserve"> situaţia de urgenţă</w:t>
      </w:r>
      <w:r w:rsidRPr="002347D2">
        <w:rPr>
          <w:color w:val="000000"/>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1A008C" w:rsidRPr="002331ED" w:rsidRDefault="001A008C" w:rsidP="00C81DBD">
      <w:pPr>
        <w:pStyle w:val="BodyText"/>
        <w:ind w:firstLine="720"/>
        <w:rPr>
          <w:rFonts w:ascii="Times New Roman" w:hAnsi="Times New Roman"/>
          <w:bCs/>
          <w:sz w:val="26"/>
          <w:szCs w:val="26"/>
        </w:rPr>
      </w:pPr>
    </w:p>
    <w:p w:rsidR="001A008C" w:rsidRPr="002331ED" w:rsidRDefault="001A008C"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CAP.6. DOCUMENTELE CONTRACTULUI ŞI PROCEDURA DE ATRIBUIRE</w:t>
      </w:r>
    </w:p>
    <w:p w:rsidR="001A008C" w:rsidRPr="002331ED" w:rsidRDefault="001A008C"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1A008C" w:rsidRPr="002331ED" w:rsidRDefault="001A008C" w:rsidP="00C81DBD">
      <w:pPr>
        <w:pStyle w:val="BodyText"/>
        <w:widowControl/>
        <w:numPr>
          <w:ilvl w:val="0"/>
          <w:numId w:val="26"/>
        </w:numPr>
        <w:rPr>
          <w:rFonts w:ascii="Times New Roman" w:hAnsi="Times New Roman"/>
          <w:sz w:val="26"/>
          <w:szCs w:val="26"/>
        </w:rPr>
      </w:pPr>
      <w:r w:rsidRPr="002331ED">
        <w:rPr>
          <w:rFonts w:ascii="Times New Roman" w:hAnsi="Times New Roman"/>
          <w:sz w:val="26"/>
          <w:szCs w:val="26"/>
        </w:rPr>
        <w:t>contractul propriu-zis;</w:t>
      </w:r>
    </w:p>
    <w:p w:rsidR="001A008C" w:rsidRPr="002331ED" w:rsidRDefault="001A008C" w:rsidP="00C81DBD">
      <w:pPr>
        <w:pStyle w:val="BodyText"/>
        <w:widowControl/>
        <w:numPr>
          <w:ilvl w:val="0"/>
          <w:numId w:val="26"/>
        </w:numPr>
        <w:rPr>
          <w:rFonts w:ascii="Times New Roman" w:hAnsi="Times New Roman"/>
          <w:sz w:val="26"/>
          <w:szCs w:val="26"/>
        </w:rPr>
      </w:pPr>
      <w:r w:rsidRPr="002331ED">
        <w:rPr>
          <w:rFonts w:ascii="Times New Roman" w:hAnsi="Times New Roman"/>
          <w:sz w:val="26"/>
          <w:szCs w:val="26"/>
        </w:rPr>
        <w:t>caietul de sarcini;</w:t>
      </w:r>
    </w:p>
    <w:p w:rsidR="001A008C" w:rsidRPr="002331ED" w:rsidRDefault="001A008C" w:rsidP="00C81DBD">
      <w:pPr>
        <w:pStyle w:val="BodyText"/>
        <w:widowControl/>
        <w:numPr>
          <w:ilvl w:val="0"/>
          <w:numId w:val="26"/>
        </w:numPr>
        <w:rPr>
          <w:rFonts w:ascii="Times New Roman" w:hAnsi="Times New Roman"/>
          <w:sz w:val="26"/>
          <w:szCs w:val="26"/>
        </w:rPr>
      </w:pPr>
      <w:r w:rsidRPr="002331ED">
        <w:rPr>
          <w:rFonts w:ascii="Times New Roman" w:hAnsi="Times New Roman"/>
          <w:sz w:val="26"/>
          <w:szCs w:val="26"/>
        </w:rPr>
        <w:t>oferta tehnico-economică a prestatorului;</w:t>
      </w:r>
    </w:p>
    <w:p w:rsidR="001A008C" w:rsidRPr="002331ED" w:rsidRDefault="001A008C" w:rsidP="00C81DBD">
      <w:pPr>
        <w:pStyle w:val="BodyText"/>
        <w:widowControl/>
        <w:numPr>
          <w:ilvl w:val="0"/>
          <w:numId w:val="27"/>
        </w:numPr>
        <w:rPr>
          <w:rFonts w:ascii="Times New Roman" w:hAnsi="Times New Roman"/>
          <w:sz w:val="26"/>
          <w:szCs w:val="26"/>
        </w:rPr>
      </w:pPr>
      <w:r w:rsidRPr="002331ED">
        <w:rPr>
          <w:rFonts w:ascii="Times New Roman" w:hAnsi="Times New Roman"/>
          <w:sz w:val="26"/>
          <w:szCs w:val="26"/>
        </w:rPr>
        <w:t>anexele menţionate în textul contractului;</w:t>
      </w:r>
    </w:p>
    <w:p w:rsidR="001A008C" w:rsidRPr="002331ED" w:rsidRDefault="001A008C" w:rsidP="00C81DBD">
      <w:pPr>
        <w:pStyle w:val="BodyText"/>
        <w:widowControl/>
        <w:numPr>
          <w:ilvl w:val="0"/>
          <w:numId w:val="27"/>
        </w:numPr>
        <w:rPr>
          <w:rFonts w:ascii="Times New Roman" w:hAnsi="Times New Roman"/>
          <w:sz w:val="26"/>
          <w:szCs w:val="26"/>
        </w:rPr>
      </w:pPr>
      <w:r w:rsidRPr="002331ED">
        <w:rPr>
          <w:rFonts w:ascii="Times New Roman" w:hAnsi="Times New Roman"/>
          <w:sz w:val="26"/>
          <w:szCs w:val="26"/>
        </w:rPr>
        <w:t>eventualele acte adiţionale la contract;</w:t>
      </w:r>
    </w:p>
    <w:p w:rsidR="001A008C" w:rsidRPr="002331ED" w:rsidRDefault="001A008C"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1A008C" w:rsidRPr="002331ED" w:rsidRDefault="001A008C"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6.3</w:t>
      </w:r>
      <w:r w:rsidRPr="002331ED">
        <w:rPr>
          <w:rFonts w:ascii="Times New Roman" w:hAnsi="Times New Roman"/>
          <w:sz w:val="26"/>
          <w:szCs w:val="26"/>
        </w:rPr>
        <w:t>. Beneficiarul a atribuit prezentul contract prestatorului</w:t>
      </w:r>
      <w:r>
        <w:rPr>
          <w:rFonts w:ascii="Times New Roman" w:hAnsi="Times New Roman"/>
          <w:sz w:val="26"/>
          <w:szCs w:val="26"/>
        </w:rPr>
        <w:t xml:space="preserve"> la data de _____________</w:t>
      </w:r>
      <w:r w:rsidRPr="002331ED">
        <w:rPr>
          <w:rFonts w:ascii="Times New Roman" w:hAnsi="Times New Roman"/>
          <w:sz w:val="26"/>
          <w:szCs w:val="26"/>
        </w:rPr>
        <w:t>, pe baza</w:t>
      </w:r>
      <w:r>
        <w:rPr>
          <w:rFonts w:ascii="Times New Roman" w:hAnsi="Times New Roman"/>
          <w:sz w:val="26"/>
          <w:szCs w:val="26"/>
        </w:rPr>
        <w:t xml:space="preserve"> </w:t>
      </w:r>
      <w:r>
        <w:rPr>
          <w:rFonts w:ascii="Times New Roman" w:hAnsi="Times New Roman"/>
          <w:b/>
          <w:sz w:val="26"/>
          <w:szCs w:val="26"/>
        </w:rPr>
        <w:t>achizitie directa</w:t>
      </w:r>
      <w:r w:rsidRPr="002331ED">
        <w:rPr>
          <w:rFonts w:ascii="Times New Roman" w:hAnsi="Times New Roman"/>
          <w:sz w:val="26"/>
          <w:szCs w:val="26"/>
        </w:rPr>
        <w:t>.</w:t>
      </w:r>
    </w:p>
    <w:p w:rsidR="001A008C" w:rsidRPr="002331ED" w:rsidRDefault="001A008C" w:rsidP="00C81DBD">
      <w:pPr>
        <w:pStyle w:val="BodyText"/>
        <w:ind w:firstLine="720"/>
        <w:rPr>
          <w:rFonts w:ascii="Times New Roman" w:hAnsi="Times New Roman"/>
          <w:sz w:val="26"/>
          <w:szCs w:val="26"/>
        </w:rPr>
      </w:pPr>
    </w:p>
    <w:p w:rsidR="001A008C" w:rsidRPr="002331ED" w:rsidRDefault="001A008C"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1A008C" w:rsidRPr="002331ED" w:rsidRDefault="001A008C" w:rsidP="00C81DBD">
      <w:pPr>
        <w:jc w:val="both"/>
        <w:rPr>
          <w:sz w:val="26"/>
          <w:szCs w:val="26"/>
          <w:lang w:val="fr-FR"/>
        </w:rPr>
      </w:pPr>
      <w:r w:rsidRPr="002331ED">
        <w:rPr>
          <w:sz w:val="26"/>
          <w:szCs w:val="26"/>
          <w:lang w:val="fr-FR"/>
        </w:rPr>
        <w:tab/>
        <w:t>7.1. A –   O parte contractantă nu are dreptul, fără acordul scris al celeilalte părţi:</w:t>
      </w:r>
    </w:p>
    <w:p w:rsidR="001A008C" w:rsidRPr="002331ED" w:rsidRDefault="001A008C"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1A008C" w:rsidRPr="002331ED" w:rsidRDefault="001A008C"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1A008C" w:rsidRPr="002331ED" w:rsidRDefault="001A008C"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1A008C" w:rsidRPr="002331ED" w:rsidRDefault="001A008C"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1A008C" w:rsidRPr="002331ED" w:rsidRDefault="001A008C"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1A008C" w:rsidRPr="002331ED" w:rsidRDefault="001A008C"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1A008C" w:rsidRPr="002331ED" w:rsidRDefault="001A008C" w:rsidP="00C81DBD">
      <w:pPr>
        <w:ind w:firstLine="720"/>
        <w:jc w:val="both"/>
        <w:rPr>
          <w:sz w:val="26"/>
          <w:szCs w:val="26"/>
          <w:lang w:val="it-IT"/>
        </w:rPr>
      </w:pPr>
      <w:r w:rsidRPr="002331ED">
        <w:rPr>
          <w:sz w:val="26"/>
          <w:szCs w:val="26"/>
          <w:lang w:val="it-IT"/>
        </w:rPr>
        <w:t>c) partea contractantă a fost obligată în mod legal să dezvăluie informaţia.</w:t>
      </w:r>
    </w:p>
    <w:p w:rsidR="001A008C" w:rsidRPr="00BD3E4A" w:rsidRDefault="001A008C" w:rsidP="00037141">
      <w:pPr>
        <w:ind w:firstLine="720"/>
        <w:jc w:val="both"/>
        <w:rPr>
          <w:color w:val="000000"/>
          <w:sz w:val="26"/>
          <w:szCs w:val="26"/>
          <w:lang w:val="it-IT"/>
        </w:rPr>
      </w:pPr>
      <w:r w:rsidRPr="00BD3E4A">
        <w:rPr>
          <w:color w:val="000000"/>
          <w:sz w:val="26"/>
          <w:szCs w:val="26"/>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1A008C" w:rsidRPr="002331ED" w:rsidRDefault="001A008C" w:rsidP="00C81DBD">
      <w:pPr>
        <w:ind w:firstLine="720"/>
        <w:jc w:val="both"/>
        <w:rPr>
          <w:sz w:val="26"/>
          <w:szCs w:val="26"/>
          <w:lang w:val="it-IT"/>
        </w:rPr>
      </w:pPr>
    </w:p>
    <w:p w:rsidR="001A008C" w:rsidRPr="002331ED" w:rsidRDefault="001A008C"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1A008C" w:rsidRPr="002331ED" w:rsidRDefault="001A008C"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1A008C" w:rsidRPr="002331ED" w:rsidRDefault="001A008C"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1A008C" w:rsidRPr="002331ED" w:rsidRDefault="001A008C"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1A008C" w:rsidRPr="002331ED" w:rsidRDefault="001A008C" w:rsidP="00C81DBD">
      <w:pPr>
        <w:pStyle w:val="BodyText"/>
        <w:rPr>
          <w:rFonts w:ascii="Times New Roman" w:hAnsi="Times New Roman"/>
          <w:sz w:val="26"/>
          <w:szCs w:val="26"/>
        </w:rPr>
      </w:pPr>
    </w:p>
    <w:p w:rsidR="001A008C" w:rsidRPr="002331ED" w:rsidRDefault="001A008C" w:rsidP="00C81DBD">
      <w:pPr>
        <w:pStyle w:val="Heading1"/>
        <w:shd w:val="pct10" w:color="auto" w:fill="FFFFFF"/>
        <w:spacing w:after="120"/>
        <w:rPr>
          <w:rFonts w:ascii="Times New Roman" w:hAnsi="Times New Roman"/>
          <w:smallCaps/>
          <w:sz w:val="26"/>
          <w:szCs w:val="26"/>
          <w:lang w:val="it-IT"/>
        </w:rPr>
      </w:pPr>
      <w:r w:rsidRPr="007806EC">
        <w:rPr>
          <w:rFonts w:ascii="Times New Roman" w:hAnsi="Times New Roman"/>
          <w:smallCaps/>
          <w:color w:val="000000"/>
          <w:sz w:val="26"/>
          <w:szCs w:val="26"/>
          <w:lang w:val="it-IT"/>
        </w:rPr>
        <w:t>CAP.9.</w:t>
      </w:r>
      <w:r w:rsidRPr="002331ED">
        <w:rPr>
          <w:rFonts w:ascii="Times New Roman" w:hAnsi="Times New Roman"/>
          <w:smallCaps/>
          <w:color w:val="000000"/>
          <w:sz w:val="26"/>
          <w:szCs w:val="26"/>
          <w:lang w:val="it-IT"/>
        </w:rPr>
        <w:t xml:space="preserve"> </w:t>
      </w:r>
      <w:r w:rsidRPr="002331ED">
        <w:rPr>
          <w:rFonts w:ascii="Times New Roman" w:hAnsi="Times New Roman"/>
          <w:smallCaps/>
          <w:sz w:val="26"/>
          <w:szCs w:val="26"/>
          <w:lang w:val="it-IT"/>
        </w:rPr>
        <w:t>OBLIGAŢIILE PRESTATORULUI</w:t>
      </w:r>
    </w:p>
    <w:p w:rsidR="001A008C" w:rsidRPr="002331ED" w:rsidRDefault="001A008C" w:rsidP="00BE4442">
      <w:pPr>
        <w:ind w:firstLine="720"/>
        <w:jc w:val="both"/>
        <w:rPr>
          <w:sz w:val="26"/>
          <w:szCs w:val="26"/>
          <w:lang w:val="it-IT"/>
        </w:rPr>
      </w:pPr>
      <w:r w:rsidRPr="002331ED">
        <w:rPr>
          <w:color w:val="000000"/>
          <w:sz w:val="26"/>
          <w:szCs w:val="26"/>
          <w:lang w:val="it-IT"/>
        </w:rPr>
        <w:t xml:space="preserve">9.1. </w:t>
      </w:r>
      <w:r w:rsidRPr="002331ED">
        <w:rPr>
          <w:sz w:val="26"/>
          <w:szCs w:val="26"/>
          <w:lang w:val="it-IT"/>
        </w:rPr>
        <w:t xml:space="preserve">Prestează serviciile în cantitatea şi calitatea prevăzute </w:t>
      </w:r>
      <w:r>
        <w:rPr>
          <w:sz w:val="26"/>
          <w:szCs w:val="26"/>
          <w:lang w:val="it-IT"/>
        </w:rPr>
        <w:t>î</w:t>
      </w:r>
      <w:r w:rsidRPr="002331ED">
        <w:rPr>
          <w:sz w:val="26"/>
          <w:szCs w:val="26"/>
          <w:lang w:val="it-IT"/>
        </w:rPr>
        <w:t xml:space="preserve">n caietul de sarcini </w:t>
      </w:r>
      <w:r>
        <w:rPr>
          <w:sz w:val="26"/>
          <w:szCs w:val="26"/>
          <w:lang w:val="it-IT"/>
        </w:rPr>
        <w:t>ş</w:t>
      </w:r>
      <w:r w:rsidRPr="002331ED">
        <w:rPr>
          <w:sz w:val="26"/>
          <w:szCs w:val="26"/>
          <w:lang w:val="it-IT"/>
        </w:rPr>
        <w:t xml:space="preserve">i </w:t>
      </w:r>
      <w:r>
        <w:rPr>
          <w:sz w:val="26"/>
          <w:szCs w:val="26"/>
          <w:lang w:val="it-IT"/>
        </w:rPr>
        <w:t>î</w:t>
      </w:r>
      <w:r w:rsidRPr="002331ED">
        <w:rPr>
          <w:sz w:val="26"/>
          <w:szCs w:val="26"/>
          <w:lang w:val="it-IT"/>
        </w:rPr>
        <w:t>n contract</w:t>
      </w:r>
      <w:r>
        <w:rPr>
          <w:sz w:val="26"/>
          <w:szCs w:val="26"/>
          <w:lang w:val="it-IT"/>
        </w:rPr>
        <w:t>.</w:t>
      </w:r>
      <w:r w:rsidRPr="002331ED">
        <w:rPr>
          <w:sz w:val="26"/>
          <w:szCs w:val="26"/>
          <w:lang w:val="it-IT"/>
        </w:rPr>
        <w:t xml:space="preserve"> </w:t>
      </w:r>
    </w:p>
    <w:p w:rsidR="001A008C" w:rsidRPr="007D5CD7" w:rsidRDefault="001A008C" w:rsidP="003F3C70">
      <w:pPr>
        <w:pStyle w:val="BodyText"/>
        <w:spacing w:line="264" w:lineRule="auto"/>
        <w:ind w:right="23" w:firstLine="720"/>
        <w:rPr>
          <w:rFonts w:ascii="Times New Roman" w:hAnsi="Times New Roman"/>
          <w:bCs/>
          <w:color w:val="000000"/>
          <w:sz w:val="26"/>
          <w:szCs w:val="26"/>
          <w:lang w:val="it-IT"/>
        </w:rPr>
      </w:pPr>
      <w:r w:rsidRPr="002331ED">
        <w:rPr>
          <w:sz w:val="26"/>
          <w:szCs w:val="26"/>
          <w:lang w:val="it-IT"/>
        </w:rPr>
        <w:t>9.2. Să presteze toate serviciile contractate în condiţii de calitate conform cerintelor caietului de sarcini şi cu respectarea condiţiilor tehnice impuse pentru  asigurarea parametrilor optimi de funcţionare a</w:t>
      </w:r>
      <w:r>
        <w:rPr>
          <w:sz w:val="26"/>
          <w:szCs w:val="26"/>
          <w:lang w:val="it-IT"/>
        </w:rPr>
        <w:t>mijloacelor de masurare</w:t>
      </w:r>
      <w:r w:rsidRPr="002331ED">
        <w:rPr>
          <w:sz w:val="26"/>
          <w:szCs w:val="26"/>
          <w:lang w:val="it-IT"/>
        </w:rPr>
        <w:t>. Astfel prestatorul şi colaboratorii implicaţi trebuie să aibă imp</w:t>
      </w:r>
      <w:r>
        <w:rPr>
          <w:sz w:val="26"/>
          <w:szCs w:val="26"/>
          <w:lang w:val="it-IT"/>
        </w:rPr>
        <w:t>lementat un sistem al calităţii</w:t>
      </w:r>
      <w:r w:rsidRPr="002331ED">
        <w:rPr>
          <w:sz w:val="26"/>
          <w:szCs w:val="26"/>
          <w:lang w:val="it-IT"/>
        </w:rPr>
        <w:t>.</w:t>
      </w:r>
      <w:r>
        <w:rPr>
          <w:sz w:val="26"/>
          <w:szCs w:val="26"/>
          <w:lang w:val="it-IT"/>
        </w:rPr>
        <w:t xml:space="preserve"> </w:t>
      </w:r>
      <w:r w:rsidRPr="007D5CD7">
        <w:rPr>
          <w:rFonts w:ascii="Times New Roman" w:hAnsi="Times New Roman"/>
          <w:bCs/>
          <w:color w:val="000000"/>
          <w:sz w:val="26"/>
          <w:szCs w:val="26"/>
          <w:lang w:val="it-IT"/>
        </w:rPr>
        <w:t xml:space="preserve">Pentru efectuarea etalonarilor metrologice ale mijloacelor de masurare specificate </w:t>
      </w:r>
      <w:r>
        <w:rPr>
          <w:rFonts w:ascii="Times New Roman" w:hAnsi="Times New Roman"/>
          <w:bCs/>
          <w:color w:val="000000"/>
          <w:sz w:val="26"/>
          <w:szCs w:val="26"/>
          <w:lang w:val="it-IT"/>
        </w:rPr>
        <w:t>î</w:t>
      </w:r>
      <w:r w:rsidRPr="007D5CD7">
        <w:rPr>
          <w:rFonts w:ascii="Times New Roman" w:hAnsi="Times New Roman"/>
          <w:bCs/>
          <w:color w:val="000000"/>
          <w:sz w:val="26"/>
          <w:szCs w:val="26"/>
          <w:lang w:val="it-IT"/>
        </w:rPr>
        <w:t>n Anexa 1 la caietul de sarcini, p</w:t>
      </w:r>
      <w:r w:rsidRPr="007D5CD7">
        <w:rPr>
          <w:rFonts w:ascii="Times New Roman" w:hAnsi="Times New Roman"/>
          <w:color w:val="000000"/>
          <w:sz w:val="26"/>
          <w:szCs w:val="26"/>
          <w:lang w:val="it-IT"/>
        </w:rPr>
        <w:t xml:space="preserve">restatorul va respecta cerintele legale referitoare la activitatea de metrologie, conform Ordonantei 20/1992, cu completarile si modificarile ulterioare. </w:t>
      </w:r>
    </w:p>
    <w:p w:rsidR="001A008C" w:rsidRPr="007D5CD7" w:rsidRDefault="001A008C" w:rsidP="003F3C70">
      <w:pPr>
        <w:ind w:right="23" w:firstLine="709"/>
        <w:jc w:val="both"/>
        <w:rPr>
          <w:color w:val="000000"/>
          <w:sz w:val="26"/>
          <w:szCs w:val="26"/>
          <w:lang w:val="ro-RO"/>
        </w:rPr>
      </w:pPr>
      <w:r w:rsidRPr="007D5CD7">
        <w:rPr>
          <w:color w:val="000000"/>
          <w:sz w:val="26"/>
          <w:szCs w:val="26"/>
          <w:lang w:val="ro-RO"/>
        </w:rPr>
        <w:t xml:space="preserve">Pe parcursul derularii contractului, prestatorul va respecta cerintele legale referitoare la asigurarea trasabilitatii rezultatelor masurarii, conform HG 1660/2005, Anexa 3: „Instructiuni de metrologie legala I.M.L. 3-05 - trasabilitatea rezultatelor masurarilor efectuate cu mijloace de masurare supuse controlului metrologic legal”. </w:t>
      </w:r>
    </w:p>
    <w:p w:rsidR="001A008C" w:rsidRPr="007D5CD7" w:rsidRDefault="001A008C" w:rsidP="003F3C70">
      <w:pPr>
        <w:pStyle w:val="BodyTextIndent2"/>
        <w:widowControl/>
        <w:ind w:right="23" w:firstLine="720"/>
        <w:jc w:val="both"/>
        <w:rPr>
          <w:color w:val="000000"/>
          <w:sz w:val="26"/>
          <w:szCs w:val="26"/>
          <w:lang w:val="ro-RO"/>
        </w:rPr>
      </w:pPr>
      <w:r w:rsidRPr="007D5CD7">
        <w:rPr>
          <w:bCs/>
          <w:color w:val="000000"/>
          <w:sz w:val="26"/>
          <w:szCs w:val="26"/>
          <w:lang w:val="ro-RO"/>
        </w:rPr>
        <w:t xml:space="preserve">Dupa efectuarea etalonarilor mijloacelor de masurare prestatorul va emite </w:t>
      </w:r>
      <w:r w:rsidRPr="007D5CD7">
        <w:rPr>
          <w:color w:val="000000"/>
          <w:sz w:val="26"/>
          <w:szCs w:val="26"/>
          <w:lang w:val="ro-RO"/>
        </w:rPr>
        <w:t>Certificate de etalonare in conformitate cu cerintele SR EN ISO/CEI 17025, care vor contine toate informatiile cerute la punctel</w:t>
      </w:r>
      <w:r>
        <w:rPr>
          <w:color w:val="000000"/>
          <w:sz w:val="26"/>
          <w:szCs w:val="26"/>
          <w:lang w:val="ro-RO"/>
        </w:rPr>
        <w:t>e 5.10.2 si 5.10.4 din standard.</w:t>
      </w:r>
    </w:p>
    <w:p w:rsidR="001A008C" w:rsidRPr="002331ED" w:rsidRDefault="001A008C" w:rsidP="00BE4442">
      <w:pPr>
        <w:ind w:firstLine="720"/>
        <w:jc w:val="both"/>
        <w:rPr>
          <w:sz w:val="26"/>
          <w:szCs w:val="26"/>
          <w:lang w:val="it-IT"/>
        </w:rPr>
      </w:pPr>
      <w:r w:rsidRPr="002331ED">
        <w:rPr>
          <w:sz w:val="26"/>
          <w:szCs w:val="26"/>
          <w:lang w:val="it-IT"/>
        </w:rPr>
        <w:t>9.3.Serviciile trebuie să fie prestate în conformitate cu Normele de metrologie legală, specifice fiecărei categorii de mijloace de măsurare, în vigoare la data prestaţiei, precum şi cu procedurile specifice de management al calităţii, prevăzute în manualul calităţii propriu.</w:t>
      </w:r>
    </w:p>
    <w:p w:rsidR="001A008C" w:rsidRPr="007D5CD7" w:rsidRDefault="001A008C" w:rsidP="009A0895">
      <w:pPr>
        <w:ind w:firstLine="720"/>
        <w:jc w:val="both"/>
        <w:rPr>
          <w:sz w:val="26"/>
          <w:szCs w:val="26"/>
          <w:lang w:val="it-IT"/>
        </w:rPr>
      </w:pPr>
      <w:r w:rsidRPr="002331ED">
        <w:rPr>
          <w:sz w:val="26"/>
          <w:szCs w:val="26"/>
          <w:lang w:val="it-IT"/>
        </w:rPr>
        <w:t>9.4.</w:t>
      </w:r>
      <w:r w:rsidRPr="009A0895">
        <w:rPr>
          <w:color w:val="000000"/>
          <w:sz w:val="26"/>
          <w:szCs w:val="26"/>
          <w:lang w:val="it-IT"/>
        </w:rPr>
        <w:t xml:space="preserve"> </w:t>
      </w:r>
      <w:r w:rsidRPr="007D5CD7">
        <w:rPr>
          <w:color w:val="000000"/>
          <w:sz w:val="26"/>
          <w:szCs w:val="26"/>
          <w:lang w:val="it-IT"/>
        </w:rPr>
        <w:t>Prestatorul, va întocmi şi va pune la dispoziţia beneficiarului documentaţia care atestă volumul serviciilor realizate şi</w:t>
      </w:r>
      <w:r>
        <w:rPr>
          <w:color w:val="000000"/>
          <w:sz w:val="26"/>
          <w:szCs w:val="26"/>
          <w:lang w:val="it-IT"/>
        </w:rPr>
        <w:t xml:space="preserve"> rezultatul acestora:</w:t>
      </w:r>
      <w:r w:rsidRPr="007D5CD7">
        <w:rPr>
          <w:color w:val="000000"/>
          <w:sz w:val="26"/>
          <w:szCs w:val="26"/>
          <w:lang w:val="it-IT"/>
        </w:rPr>
        <w:t xml:space="preserve">Certificate de etalonare, </w:t>
      </w:r>
      <w:r>
        <w:rPr>
          <w:color w:val="000000"/>
          <w:sz w:val="26"/>
          <w:szCs w:val="26"/>
          <w:lang w:val="it-IT"/>
        </w:rPr>
        <w:t>procese verbale de predare - primire</w:t>
      </w:r>
      <w:r w:rsidRPr="007D5CD7">
        <w:rPr>
          <w:color w:val="000000"/>
          <w:sz w:val="26"/>
          <w:szCs w:val="26"/>
          <w:lang w:val="it-IT"/>
        </w:rPr>
        <w:t>,</w:t>
      </w:r>
      <w:r>
        <w:rPr>
          <w:color w:val="000000"/>
          <w:sz w:val="26"/>
          <w:szCs w:val="26"/>
          <w:lang w:val="it-IT"/>
        </w:rPr>
        <w:t xml:space="preserve"> baza de calcul, deviz, </w:t>
      </w:r>
      <w:r w:rsidRPr="007D5CD7">
        <w:rPr>
          <w:color w:val="000000"/>
          <w:sz w:val="26"/>
          <w:szCs w:val="26"/>
          <w:lang w:val="it-IT"/>
        </w:rPr>
        <w:t xml:space="preserve"> după caz.</w:t>
      </w:r>
    </w:p>
    <w:p w:rsidR="001A008C" w:rsidRDefault="001A008C" w:rsidP="00BE4442">
      <w:pPr>
        <w:ind w:firstLine="720"/>
        <w:jc w:val="both"/>
        <w:rPr>
          <w:color w:val="000000"/>
          <w:sz w:val="26"/>
          <w:szCs w:val="26"/>
          <w:lang w:val="it-IT"/>
        </w:rPr>
      </w:pPr>
      <w:r w:rsidRPr="009A0895">
        <w:rPr>
          <w:color w:val="000000"/>
          <w:sz w:val="26"/>
          <w:szCs w:val="26"/>
          <w:lang w:val="it-IT"/>
        </w:rPr>
        <w:t>9.5.</w:t>
      </w:r>
      <w:r w:rsidRPr="007D5CD7">
        <w:rPr>
          <w:color w:val="000000"/>
          <w:sz w:val="26"/>
          <w:szCs w:val="26"/>
          <w:lang w:val="it-IT"/>
        </w:rPr>
        <w:t xml:space="preserve"> Prestatorul va efectua etalonarea </w:t>
      </w:r>
      <w:r>
        <w:rPr>
          <w:color w:val="000000"/>
          <w:sz w:val="26"/>
          <w:szCs w:val="26"/>
          <w:lang w:val="it-IT"/>
        </w:rPr>
        <w:t xml:space="preserve">conform graficului de prestări de servicii stabilit cu responsabilul cu metrologia din CTE-ul respectiv, iar serviciile se prestează pe bază de comenzi emise de beneficiar, </w:t>
      </w:r>
      <w:r w:rsidRPr="007D5CD7">
        <w:rPr>
          <w:color w:val="000000"/>
          <w:sz w:val="26"/>
          <w:szCs w:val="26"/>
          <w:lang w:val="it-IT"/>
        </w:rPr>
        <w:t>în termen de maximum 10 zile de la data punerii la dispoziţia prestatorului a mijloacelor de măsurare.</w:t>
      </w:r>
    </w:p>
    <w:p w:rsidR="001A008C" w:rsidRPr="007D5CD7" w:rsidRDefault="001A008C" w:rsidP="009A0895">
      <w:pPr>
        <w:ind w:firstLine="720"/>
        <w:jc w:val="both"/>
        <w:rPr>
          <w:sz w:val="26"/>
          <w:szCs w:val="26"/>
          <w:lang w:val="it-IT"/>
        </w:rPr>
      </w:pPr>
      <w:r>
        <w:rPr>
          <w:sz w:val="26"/>
          <w:szCs w:val="26"/>
          <w:lang w:val="it-IT"/>
        </w:rPr>
        <w:t>9</w:t>
      </w:r>
      <w:r w:rsidRPr="007D5CD7">
        <w:rPr>
          <w:sz w:val="26"/>
          <w:szCs w:val="26"/>
          <w:lang w:val="it-IT"/>
        </w:rPr>
        <w:t>.6. Prestatorul trebuie sa sigileze mijloacele de măsurare etalonate, acolo unde este cazul.</w:t>
      </w:r>
    </w:p>
    <w:p w:rsidR="001A008C" w:rsidRPr="003715D9" w:rsidRDefault="001A008C" w:rsidP="00BE4442">
      <w:pPr>
        <w:pStyle w:val="BodyText"/>
        <w:ind w:firstLine="720"/>
        <w:rPr>
          <w:rFonts w:ascii="Times New Roman" w:hAnsi="Times New Roman"/>
          <w:color w:val="FF0000"/>
          <w:sz w:val="26"/>
          <w:szCs w:val="26"/>
        </w:rPr>
      </w:pPr>
      <w:r w:rsidRPr="002331ED">
        <w:rPr>
          <w:rFonts w:ascii="Times New Roman" w:hAnsi="Times New Roman"/>
          <w:sz w:val="26"/>
          <w:szCs w:val="26"/>
          <w:lang w:val="it-IT"/>
        </w:rPr>
        <w:t>9.7. Prestatorul are obligaţia de a asigura în totalitate materialele, echipamentele şi etaloanele necesare prestaţiei serviciului.</w:t>
      </w:r>
      <w:r w:rsidRPr="002331ED">
        <w:rPr>
          <w:rFonts w:ascii="Times New Roman" w:hAnsi="Times New Roman"/>
          <w:sz w:val="26"/>
          <w:szCs w:val="26"/>
        </w:rPr>
        <w:t xml:space="preserve"> </w:t>
      </w:r>
    </w:p>
    <w:p w:rsidR="001A008C" w:rsidRPr="002331ED" w:rsidRDefault="001A008C" w:rsidP="00BE4442">
      <w:pPr>
        <w:ind w:firstLine="720"/>
        <w:jc w:val="both"/>
        <w:rPr>
          <w:sz w:val="26"/>
          <w:szCs w:val="26"/>
          <w:lang w:val="fr-FR"/>
        </w:rPr>
      </w:pPr>
      <w:r w:rsidRPr="002331ED">
        <w:rPr>
          <w:color w:val="000000"/>
          <w:sz w:val="26"/>
          <w:szCs w:val="26"/>
          <w:lang w:val="fr-FR"/>
        </w:rPr>
        <w:t>9.8</w:t>
      </w:r>
      <w:r>
        <w:rPr>
          <w:sz w:val="26"/>
          <w:szCs w:val="26"/>
          <w:lang w:val="fr-FR"/>
        </w:rPr>
        <w:t xml:space="preserve"> Pentru servici</w:t>
      </w:r>
      <w:r w:rsidRPr="002331ED">
        <w:rPr>
          <w:sz w:val="26"/>
          <w:szCs w:val="26"/>
          <w:lang w:val="fr-FR"/>
        </w:rPr>
        <w:t>ile efectuate la faţa locului, prestatorul are următoarele obligaţii :</w:t>
      </w:r>
    </w:p>
    <w:p w:rsidR="001A008C" w:rsidRPr="002331ED" w:rsidRDefault="001A008C" w:rsidP="00BE4442">
      <w:pPr>
        <w:ind w:firstLine="720"/>
        <w:jc w:val="both"/>
        <w:rPr>
          <w:sz w:val="26"/>
          <w:szCs w:val="26"/>
          <w:lang w:val="fr-FR"/>
        </w:rPr>
      </w:pPr>
      <w:r w:rsidRPr="002331ED">
        <w:rPr>
          <w:sz w:val="26"/>
          <w:szCs w:val="26"/>
          <w:lang w:val="fr-FR"/>
        </w:rPr>
        <w:t xml:space="preserve">1) să îşi  însuşească  şi să respecte politicile în domeniul calităţii, mediului, sănătăţii şi securităţii în muncă ale </w:t>
      </w:r>
      <w:r>
        <w:rPr>
          <w:sz w:val="26"/>
          <w:szCs w:val="26"/>
          <w:lang w:val="fr-FR"/>
        </w:rPr>
        <w:t>Societatii</w:t>
      </w:r>
      <w:r w:rsidRPr="002331ED">
        <w:rPr>
          <w:sz w:val="26"/>
          <w:szCs w:val="26"/>
          <w:lang w:val="fr-FR"/>
        </w:rPr>
        <w:t xml:space="preserve"> Electrocentrale Bucureşti.</w:t>
      </w:r>
    </w:p>
    <w:p w:rsidR="001A008C" w:rsidRPr="002331ED" w:rsidRDefault="001A008C" w:rsidP="00BE4442">
      <w:pPr>
        <w:ind w:firstLine="720"/>
        <w:jc w:val="both"/>
        <w:rPr>
          <w:sz w:val="26"/>
          <w:szCs w:val="26"/>
          <w:lang w:val="it-IT"/>
        </w:rPr>
      </w:pPr>
      <w:r w:rsidRPr="002331ED">
        <w:rPr>
          <w:sz w:val="26"/>
          <w:szCs w:val="26"/>
          <w:lang w:val="it-IT"/>
        </w:rPr>
        <w:t>2) să păstreze curăţenia la locul de muncă.</w:t>
      </w:r>
    </w:p>
    <w:p w:rsidR="001A008C" w:rsidRPr="002331ED" w:rsidRDefault="001A008C" w:rsidP="00BE4442">
      <w:pPr>
        <w:ind w:firstLine="720"/>
        <w:jc w:val="both"/>
        <w:rPr>
          <w:sz w:val="26"/>
          <w:szCs w:val="26"/>
          <w:lang w:val="it-IT"/>
        </w:rPr>
      </w:pPr>
      <w:r w:rsidRPr="002331ED">
        <w:rPr>
          <w:sz w:val="26"/>
          <w:szCs w:val="26"/>
          <w:lang w:val="it-IT"/>
        </w:rPr>
        <w:t>3) să respecte reglementările în vigoare referitoare la securitatea muncii, respectiv Legea nr.319/2006 privind securitatea şi sănătatea în muncă, HG nr.1425/2006 pentru aprobarea Normelor metodologice de aplicare a Legii 319/2006, PE 205/1981 privind Normele de protecţia muncii pentru partea mecanică a centralelor electrice.</w:t>
      </w:r>
    </w:p>
    <w:p w:rsidR="001A008C" w:rsidRPr="002331ED" w:rsidRDefault="001A008C" w:rsidP="00BE4442">
      <w:pPr>
        <w:ind w:firstLine="720"/>
        <w:jc w:val="both"/>
        <w:rPr>
          <w:sz w:val="26"/>
          <w:szCs w:val="26"/>
          <w:lang w:val="it-IT"/>
        </w:rPr>
      </w:pPr>
      <w:r w:rsidRPr="002331ED">
        <w:rPr>
          <w:sz w:val="26"/>
          <w:szCs w:val="26"/>
          <w:lang w:val="it-IT"/>
        </w:rPr>
        <w:t>4) să respecte reglementerile în vigoare referitoare la prevenirea şi stingerea incendiilor: PE 009/1993, Legea nr.307/2006 privind apărarea impotriva incendiilor, Norme generale de apărare împotriva incendiilor aprobate cu Ordinul MAI nr.163/2007.</w:t>
      </w:r>
    </w:p>
    <w:p w:rsidR="001A008C" w:rsidRPr="002331ED" w:rsidRDefault="001A008C" w:rsidP="00BE4442">
      <w:pPr>
        <w:ind w:firstLine="720"/>
        <w:jc w:val="both"/>
        <w:rPr>
          <w:sz w:val="26"/>
          <w:szCs w:val="26"/>
          <w:lang w:val="it-IT"/>
        </w:rPr>
      </w:pPr>
      <w:r w:rsidRPr="002331ED">
        <w:rPr>
          <w:sz w:val="26"/>
          <w:szCs w:val="26"/>
          <w:lang w:val="it-IT"/>
        </w:rPr>
        <w:t>5) să respecte prevederile legale de mediu în vigoare, este direct răspunzător de consecinţele producerii unei poluări şi va acoperi eventualele daune provocate din vina sa.</w:t>
      </w:r>
    </w:p>
    <w:p w:rsidR="001A008C" w:rsidRPr="009A0895" w:rsidRDefault="001A008C" w:rsidP="00037141">
      <w:pPr>
        <w:pStyle w:val="BodyText"/>
        <w:ind w:firstLine="720"/>
        <w:rPr>
          <w:rFonts w:ascii="Times New Roman" w:hAnsi="Times New Roman"/>
          <w:color w:val="000000"/>
          <w:sz w:val="26"/>
          <w:szCs w:val="26"/>
          <w:lang w:val="ro-RO"/>
        </w:rPr>
      </w:pPr>
      <w:r w:rsidRPr="009A0895">
        <w:rPr>
          <w:rFonts w:ascii="Times New Roman" w:hAnsi="Times New Roman"/>
          <w:color w:val="000000"/>
          <w:sz w:val="26"/>
          <w:szCs w:val="26"/>
          <w:lang w:val="it-IT"/>
        </w:rPr>
        <w:t xml:space="preserve">6) </w:t>
      </w:r>
      <w:r w:rsidRPr="009A0895">
        <w:rPr>
          <w:rFonts w:ascii="Times New Roman" w:hAnsi="Times New Roman"/>
          <w:color w:val="000000"/>
          <w:sz w:val="26"/>
          <w:szCs w:val="26"/>
          <w:lang w:val="ro-RO"/>
        </w:rPr>
        <w:t xml:space="preserve">Să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1A008C" w:rsidRPr="002331ED" w:rsidRDefault="001A008C" w:rsidP="0052421E">
      <w:pPr>
        <w:jc w:val="both"/>
        <w:rPr>
          <w:sz w:val="26"/>
          <w:szCs w:val="26"/>
          <w:lang w:val="ro-RO"/>
        </w:rPr>
      </w:pPr>
    </w:p>
    <w:p w:rsidR="001A008C" w:rsidRPr="002331ED" w:rsidRDefault="001A008C"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t xml:space="preserve">CAP.10. </w:t>
      </w:r>
      <w:r w:rsidRPr="002331ED">
        <w:rPr>
          <w:rFonts w:ascii="Times New Roman" w:hAnsi="Times New Roman"/>
          <w:sz w:val="26"/>
          <w:szCs w:val="26"/>
          <w:lang w:val="it-IT"/>
        </w:rPr>
        <w:t>OBLIGAŢIILE BENEFICIARULUI</w:t>
      </w:r>
    </w:p>
    <w:p w:rsidR="001A008C" w:rsidRPr="002331ED" w:rsidRDefault="001A008C" w:rsidP="003410D8">
      <w:pPr>
        <w:pStyle w:val="BodyText"/>
        <w:ind w:firstLine="720"/>
        <w:rPr>
          <w:rFonts w:ascii="Times New Roman" w:hAnsi="Times New Roman"/>
          <w:sz w:val="26"/>
          <w:szCs w:val="26"/>
        </w:rPr>
      </w:pPr>
      <w:r w:rsidRPr="002331ED">
        <w:rPr>
          <w:rFonts w:ascii="Times New Roman" w:hAnsi="Times New Roman"/>
          <w:sz w:val="26"/>
          <w:szCs w:val="26"/>
        </w:rPr>
        <w:t xml:space="preserve">10.1. Să pună la dispoziţia prestatorului la data programată mijloacele de măsurare ce urmează a fi </w:t>
      </w:r>
      <w:r>
        <w:rPr>
          <w:rFonts w:ascii="Times New Roman" w:hAnsi="Times New Roman"/>
          <w:sz w:val="26"/>
          <w:szCs w:val="26"/>
        </w:rPr>
        <w:t xml:space="preserve">etalonate </w:t>
      </w:r>
      <w:r w:rsidRPr="002331ED">
        <w:rPr>
          <w:rFonts w:ascii="Times New Roman" w:hAnsi="Times New Roman"/>
          <w:sz w:val="26"/>
          <w:szCs w:val="26"/>
        </w:rPr>
        <w:t xml:space="preserve">precum şi orice informaţii necesare pentru îndeplinirea contractului. </w:t>
      </w:r>
    </w:p>
    <w:p w:rsidR="001A008C" w:rsidRPr="002331ED" w:rsidRDefault="001A008C" w:rsidP="003410D8">
      <w:pPr>
        <w:pStyle w:val="BodyText"/>
        <w:ind w:firstLine="720"/>
        <w:rPr>
          <w:rFonts w:ascii="Times New Roman" w:hAnsi="Times New Roman"/>
          <w:sz w:val="26"/>
          <w:szCs w:val="26"/>
        </w:rPr>
      </w:pPr>
      <w:r w:rsidRPr="002331ED">
        <w:rPr>
          <w:rFonts w:ascii="Times New Roman" w:hAnsi="Times New Roman"/>
          <w:sz w:val="26"/>
          <w:szCs w:val="26"/>
        </w:rPr>
        <w:t xml:space="preserve">10.2. Să plătească prestatorului la scadenţa stabilită, contravaloarea serviciilor prestate, în baza facturii şi a documentelor prevăzute la art. </w:t>
      </w:r>
      <w:r>
        <w:rPr>
          <w:rFonts w:ascii="Times New Roman" w:hAnsi="Times New Roman"/>
          <w:sz w:val="26"/>
          <w:szCs w:val="26"/>
        </w:rPr>
        <w:t>13.3</w:t>
      </w:r>
      <w:r w:rsidRPr="002331ED">
        <w:rPr>
          <w:rFonts w:ascii="Times New Roman" w:hAnsi="Times New Roman"/>
          <w:sz w:val="26"/>
          <w:szCs w:val="26"/>
        </w:rPr>
        <w:t xml:space="preserve">. </w:t>
      </w:r>
    </w:p>
    <w:p w:rsidR="001A008C" w:rsidRPr="002331ED" w:rsidRDefault="001A008C" w:rsidP="003410D8">
      <w:pPr>
        <w:pStyle w:val="BodyText"/>
        <w:ind w:firstLine="720"/>
        <w:rPr>
          <w:rFonts w:ascii="Times New Roman" w:hAnsi="Times New Roman"/>
          <w:sz w:val="26"/>
          <w:szCs w:val="26"/>
        </w:rPr>
      </w:pPr>
      <w:r w:rsidRPr="002331ED">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1A008C" w:rsidRPr="002331ED" w:rsidRDefault="001A008C" w:rsidP="003410D8">
      <w:pPr>
        <w:pStyle w:val="BodyText"/>
        <w:ind w:firstLine="720"/>
        <w:rPr>
          <w:rFonts w:ascii="Times New Roman" w:hAnsi="Times New Roman"/>
          <w:sz w:val="26"/>
          <w:szCs w:val="26"/>
        </w:rPr>
      </w:pPr>
      <w:r w:rsidRPr="002331ED">
        <w:rPr>
          <w:rFonts w:ascii="Times New Roman" w:hAnsi="Times New Roman"/>
          <w:sz w:val="26"/>
          <w:szCs w:val="26"/>
        </w:rPr>
        <w:t>10.4. Să asigure accesul operativ al prestatorului în locurile unde sunt amplasate aparatele.</w:t>
      </w:r>
    </w:p>
    <w:p w:rsidR="001A008C" w:rsidRDefault="001A008C" w:rsidP="003410D8">
      <w:pPr>
        <w:pStyle w:val="BodyText"/>
        <w:ind w:firstLine="720"/>
        <w:rPr>
          <w:rFonts w:ascii="Times New Roman" w:hAnsi="Times New Roman"/>
          <w:sz w:val="26"/>
          <w:szCs w:val="26"/>
        </w:rPr>
      </w:pPr>
      <w:r w:rsidRPr="002331ED">
        <w:rPr>
          <w:rFonts w:ascii="Times New Roman" w:hAnsi="Times New Roman"/>
          <w:sz w:val="26"/>
          <w:szCs w:val="26"/>
        </w:rPr>
        <w:t>10.5. Beneficiarul va stabili graficul prestarii serviciilor în fiecare C</w:t>
      </w:r>
      <w:r>
        <w:rPr>
          <w:rFonts w:ascii="Times New Roman" w:hAnsi="Times New Roman"/>
          <w:sz w:val="26"/>
          <w:szCs w:val="26"/>
        </w:rPr>
        <w:t>TE</w:t>
      </w:r>
      <w:r w:rsidRPr="002331ED">
        <w:rPr>
          <w:rFonts w:ascii="Times New Roman" w:hAnsi="Times New Roman"/>
          <w:sz w:val="26"/>
          <w:szCs w:val="26"/>
        </w:rPr>
        <w:t xml:space="preserve"> de comun acord cu prestatorul.</w:t>
      </w:r>
      <w:r>
        <w:rPr>
          <w:rFonts w:ascii="Times New Roman" w:hAnsi="Times New Roman"/>
          <w:sz w:val="26"/>
          <w:szCs w:val="26"/>
        </w:rPr>
        <w:t xml:space="preserve"> Solicitarile se fac in conformitate cu raportul nr. 2/9203/05.04.2011 privind stabilirea termenelor scadente la verificare metrologica /etalonare, aprobat de conducerea ELCEN.</w:t>
      </w:r>
    </w:p>
    <w:p w:rsidR="001A008C" w:rsidRDefault="001A008C" w:rsidP="003410D8">
      <w:pPr>
        <w:pStyle w:val="BodyText"/>
        <w:ind w:firstLine="720"/>
        <w:rPr>
          <w:rFonts w:ascii="Times New Roman" w:hAnsi="Times New Roman"/>
          <w:sz w:val="26"/>
          <w:szCs w:val="26"/>
        </w:rPr>
      </w:pPr>
    </w:p>
    <w:p w:rsidR="001A008C" w:rsidRPr="005C4708" w:rsidRDefault="001A008C" w:rsidP="0029334C">
      <w:pPr>
        <w:pStyle w:val="Heading1"/>
        <w:shd w:val="pct10" w:color="auto" w:fill="FFFFFF"/>
        <w:spacing w:after="120"/>
        <w:rPr>
          <w:rFonts w:ascii="Times New Roman" w:hAnsi="Times New Roman"/>
          <w:bCs/>
          <w:sz w:val="26"/>
          <w:szCs w:val="26"/>
        </w:rPr>
      </w:pPr>
      <w:r w:rsidRPr="005C4708">
        <w:rPr>
          <w:rFonts w:ascii="Times New Roman" w:hAnsi="Times New Roman"/>
          <w:bCs/>
          <w:sz w:val="26"/>
          <w:szCs w:val="26"/>
        </w:rPr>
        <w:t xml:space="preserve">CAP. 11. GARANŢII  </w:t>
      </w:r>
    </w:p>
    <w:p w:rsidR="001A008C" w:rsidRPr="00352F62" w:rsidRDefault="001A008C" w:rsidP="0029334C">
      <w:pPr>
        <w:jc w:val="both"/>
        <w:rPr>
          <w:sz w:val="26"/>
          <w:szCs w:val="26"/>
        </w:rPr>
      </w:pPr>
      <w:r>
        <w:rPr>
          <w:sz w:val="26"/>
          <w:szCs w:val="26"/>
        </w:rPr>
        <w:t xml:space="preserve">    </w:t>
      </w:r>
      <w:r w:rsidRPr="00352F62">
        <w:rPr>
          <w:sz w:val="26"/>
          <w:szCs w:val="26"/>
        </w:rPr>
        <w:t xml:space="preserve">11.1. Prestatorul garantează calitatea serviciilor prestate pe </w:t>
      </w:r>
      <w:r>
        <w:rPr>
          <w:sz w:val="26"/>
          <w:szCs w:val="26"/>
        </w:rPr>
        <w:t xml:space="preserve">intervalul </w:t>
      </w:r>
      <w:r w:rsidRPr="00352F62">
        <w:rPr>
          <w:sz w:val="26"/>
          <w:szCs w:val="26"/>
        </w:rPr>
        <w:t>dintre două etalonări.</w:t>
      </w:r>
    </w:p>
    <w:p w:rsidR="001A008C" w:rsidRPr="00352F62" w:rsidRDefault="001A008C" w:rsidP="0029334C">
      <w:pPr>
        <w:jc w:val="both"/>
        <w:rPr>
          <w:sz w:val="26"/>
          <w:szCs w:val="26"/>
        </w:rPr>
      </w:pPr>
      <w:r w:rsidRPr="00352F62">
        <w:rPr>
          <w:sz w:val="26"/>
          <w:szCs w:val="26"/>
        </w:rPr>
        <w:t>Intervalele dintre două etalonări  sunt intervalele  stabilite  prin  programarea  internă  la  etalonare,  în  conformitate  cu solicitarea entităţilor organizatorice din CTE-uri, care deţin în gestiune</w:t>
      </w:r>
      <w:r>
        <w:rPr>
          <w:sz w:val="26"/>
          <w:szCs w:val="26"/>
        </w:rPr>
        <w:t xml:space="preserve"> etaloane de laborator si dispositive auxiliare utilizate in activitatea de metrologie pentru verificari interne</w:t>
      </w:r>
      <w:r w:rsidRPr="00352F62">
        <w:rPr>
          <w:sz w:val="26"/>
          <w:szCs w:val="26"/>
        </w:rPr>
        <w:t>.</w:t>
      </w:r>
      <w:r>
        <w:rPr>
          <w:sz w:val="26"/>
          <w:szCs w:val="26"/>
        </w:rPr>
        <w:t xml:space="preserve"> </w:t>
      </w:r>
    </w:p>
    <w:p w:rsidR="001A008C" w:rsidRPr="002331ED" w:rsidRDefault="001A008C" w:rsidP="003410D8">
      <w:pPr>
        <w:pStyle w:val="BodyText"/>
        <w:ind w:firstLine="720"/>
        <w:rPr>
          <w:rFonts w:ascii="Times New Roman" w:hAnsi="Times New Roman"/>
          <w:sz w:val="26"/>
          <w:szCs w:val="26"/>
        </w:rPr>
      </w:pPr>
    </w:p>
    <w:p w:rsidR="001A008C" w:rsidRPr="002331ED" w:rsidRDefault="001A008C"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CAP.1</w:t>
      </w:r>
      <w:r>
        <w:rPr>
          <w:rFonts w:ascii="Times New Roman" w:hAnsi="Times New Roman"/>
          <w:smallCaps/>
          <w:sz w:val="26"/>
          <w:szCs w:val="26"/>
          <w:lang w:val="fr-FR"/>
        </w:rPr>
        <w:t>2</w:t>
      </w:r>
      <w:r w:rsidRPr="002331ED">
        <w:rPr>
          <w:rFonts w:ascii="Times New Roman" w:hAnsi="Times New Roman"/>
          <w:smallCaps/>
          <w:sz w:val="26"/>
          <w:szCs w:val="26"/>
          <w:lang w:val="fr-FR"/>
        </w:rPr>
        <w:t xml:space="preserve">. RECEPŢIA SERVICIILOR PRESTATE </w:t>
      </w:r>
    </w:p>
    <w:p w:rsidR="001A008C" w:rsidRPr="00A23681" w:rsidRDefault="001A008C" w:rsidP="00B52492">
      <w:pPr>
        <w:ind w:right="-43" w:firstLine="720"/>
        <w:jc w:val="both"/>
        <w:rPr>
          <w:sz w:val="26"/>
          <w:szCs w:val="26"/>
          <w:lang w:val="ro-RO"/>
        </w:rPr>
      </w:pPr>
      <w:r>
        <w:rPr>
          <w:sz w:val="26"/>
          <w:szCs w:val="26"/>
          <w:lang w:val="ro-RO"/>
        </w:rPr>
        <w:t>12</w:t>
      </w:r>
      <w:r w:rsidRPr="00A23681">
        <w:rPr>
          <w:sz w:val="26"/>
          <w:szCs w:val="26"/>
          <w:lang w:val="ro-RO"/>
        </w:rPr>
        <w:t xml:space="preserve">.1 </w:t>
      </w:r>
      <w:r w:rsidRPr="00A23681">
        <w:rPr>
          <w:bCs/>
          <w:sz w:val="26"/>
          <w:szCs w:val="26"/>
          <w:lang w:val="ro-RO"/>
        </w:rPr>
        <w:t xml:space="preserve">Receptia serviciilor, care sunt </w:t>
      </w:r>
      <w:r w:rsidRPr="00A23681">
        <w:rPr>
          <w:sz w:val="26"/>
          <w:szCs w:val="26"/>
          <w:lang w:val="ro-RO"/>
        </w:rPr>
        <w:t xml:space="preserve">prestate in laboratoarele prestatorului, se va face la beneficiar de catre responsabilul cu metrologia din CTE, dupa caz. </w:t>
      </w:r>
    </w:p>
    <w:p w:rsidR="001A008C" w:rsidRPr="00A23681" w:rsidRDefault="001A008C" w:rsidP="00B52492">
      <w:pPr>
        <w:ind w:right="-43" w:firstLine="720"/>
        <w:jc w:val="both"/>
        <w:rPr>
          <w:sz w:val="24"/>
          <w:szCs w:val="24"/>
          <w:lang w:val="ro-RO"/>
        </w:rPr>
      </w:pPr>
      <w:r w:rsidRPr="00A23681">
        <w:rPr>
          <w:sz w:val="26"/>
          <w:szCs w:val="26"/>
          <w:lang w:val="ro-RO"/>
        </w:rPr>
        <w:t>Daca prestatorul are sediul in alta localitate, receptia se face de asemenea la sediul beneficiarului,</w:t>
      </w:r>
      <w:r w:rsidRPr="00A23681">
        <w:rPr>
          <w:sz w:val="24"/>
          <w:szCs w:val="24"/>
          <w:lang w:val="ro-RO"/>
        </w:rPr>
        <w:t xml:space="preserve"> </w:t>
      </w:r>
      <w:r w:rsidRPr="00A23681">
        <w:rPr>
          <w:sz w:val="26"/>
          <w:szCs w:val="26"/>
          <w:lang w:val="ro-RO"/>
        </w:rPr>
        <w:t xml:space="preserve">iar prestatorul este responsabil pentru transportul mijloacelor de masurare. </w:t>
      </w:r>
    </w:p>
    <w:p w:rsidR="001A008C" w:rsidRPr="00A23681" w:rsidRDefault="001A008C" w:rsidP="00B52492">
      <w:pPr>
        <w:ind w:right="-43" w:firstLine="720"/>
        <w:jc w:val="both"/>
        <w:rPr>
          <w:sz w:val="26"/>
          <w:szCs w:val="26"/>
          <w:lang w:val="ro-RO"/>
        </w:rPr>
      </w:pPr>
      <w:r w:rsidRPr="00A23681">
        <w:rPr>
          <w:sz w:val="26"/>
          <w:szCs w:val="26"/>
          <w:lang w:val="ro-RO"/>
        </w:rPr>
        <w:t xml:space="preserve">Beneficiarul semneaza de predarea/primirea mijloacelor de masurare si intra in posesia mijlocului de masurare, precum si a Certificatului de etalonare si a procesului verbal de predare-primire. </w:t>
      </w:r>
    </w:p>
    <w:p w:rsidR="001A008C" w:rsidRPr="002C19EC" w:rsidRDefault="001A008C" w:rsidP="00B52492">
      <w:pPr>
        <w:ind w:right="-43" w:firstLine="720"/>
        <w:jc w:val="both"/>
        <w:rPr>
          <w:color w:val="000000"/>
          <w:sz w:val="26"/>
          <w:szCs w:val="26"/>
          <w:lang w:val="ro-RO"/>
        </w:rPr>
      </w:pPr>
      <w:r>
        <w:rPr>
          <w:sz w:val="26"/>
          <w:szCs w:val="26"/>
          <w:lang w:val="ro-RO"/>
        </w:rPr>
        <w:t>12</w:t>
      </w:r>
      <w:r w:rsidRPr="00A23681">
        <w:rPr>
          <w:sz w:val="26"/>
          <w:szCs w:val="26"/>
          <w:lang w:val="ro-RO"/>
        </w:rPr>
        <w:t xml:space="preserve">.2 Receptia serviciilor de etalonare, prestate la fata locului, se va face la beneficiar, de catre responsabilul cu metrologia din CTE, care intra </w:t>
      </w:r>
      <w:r>
        <w:rPr>
          <w:sz w:val="26"/>
          <w:szCs w:val="26"/>
          <w:lang w:val="ro-RO"/>
        </w:rPr>
        <w:t>î</w:t>
      </w:r>
      <w:r w:rsidRPr="00A23681">
        <w:rPr>
          <w:sz w:val="26"/>
          <w:szCs w:val="26"/>
          <w:lang w:val="ro-RO"/>
        </w:rPr>
        <w:t>n posesia Certificatului de etalonare</w:t>
      </w:r>
      <w:r>
        <w:rPr>
          <w:sz w:val="26"/>
          <w:szCs w:val="26"/>
          <w:lang w:val="ro-RO"/>
        </w:rPr>
        <w:t>,</w:t>
      </w:r>
      <w:r w:rsidRPr="003715D9">
        <w:rPr>
          <w:color w:val="FF0000"/>
          <w:sz w:val="26"/>
          <w:szCs w:val="26"/>
          <w:lang w:val="ro-RO"/>
        </w:rPr>
        <w:t xml:space="preserve"> </w:t>
      </w:r>
      <w:r w:rsidRPr="002C19EC">
        <w:rPr>
          <w:color w:val="000000"/>
          <w:sz w:val="26"/>
          <w:szCs w:val="26"/>
          <w:lang w:val="ro-RO"/>
        </w:rPr>
        <w:t>a bazei de calcul/deviz dupa caz.</w:t>
      </w:r>
    </w:p>
    <w:p w:rsidR="001A008C" w:rsidRPr="002331ED" w:rsidRDefault="001A008C" w:rsidP="003410D8">
      <w:pPr>
        <w:pStyle w:val="BodyText"/>
        <w:ind w:firstLine="720"/>
        <w:rPr>
          <w:rFonts w:ascii="Times New Roman" w:hAnsi="Times New Roman"/>
          <w:sz w:val="26"/>
          <w:szCs w:val="26"/>
        </w:rPr>
      </w:pPr>
    </w:p>
    <w:p w:rsidR="001A008C" w:rsidRPr="00386D04" w:rsidRDefault="001A008C" w:rsidP="00386D04">
      <w:pPr>
        <w:shd w:val="clear" w:color="auto" w:fill="D9D9D9"/>
        <w:rPr>
          <w:b/>
          <w:sz w:val="26"/>
          <w:szCs w:val="26"/>
        </w:rPr>
      </w:pPr>
      <w:r w:rsidRPr="00386D04">
        <w:rPr>
          <w:b/>
          <w:sz w:val="26"/>
          <w:szCs w:val="26"/>
        </w:rPr>
        <w:t>CAP. 1</w:t>
      </w:r>
      <w:r>
        <w:rPr>
          <w:b/>
          <w:sz w:val="26"/>
          <w:szCs w:val="26"/>
        </w:rPr>
        <w:t>3</w:t>
      </w:r>
      <w:r w:rsidRPr="00386D04">
        <w:rPr>
          <w:b/>
          <w:sz w:val="26"/>
          <w:szCs w:val="26"/>
        </w:rPr>
        <w:t>. CONDIŢIILE DE PLATĂ</w:t>
      </w:r>
    </w:p>
    <w:p w:rsidR="001A008C" w:rsidRPr="002331ED" w:rsidRDefault="001A008C" w:rsidP="00386D04">
      <w:pPr>
        <w:ind w:firstLine="720"/>
        <w:jc w:val="both"/>
        <w:rPr>
          <w:sz w:val="26"/>
          <w:szCs w:val="26"/>
          <w:lang w:val="it-IT"/>
        </w:rPr>
      </w:pPr>
      <w:r>
        <w:rPr>
          <w:sz w:val="26"/>
          <w:szCs w:val="26"/>
          <w:lang w:val="fr-FR"/>
        </w:rPr>
        <w:t>13.1</w:t>
      </w:r>
      <w:r w:rsidRPr="002331ED">
        <w:rPr>
          <w:sz w:val="26"/>
          <w:szCs w:val="26"/>
          <w:lang w:val="fr-FR"/>
        </w:rPr>
        <w:t>. Operaţiunile financiar-bancare dintre prestat</w:t>
      </w:r>
      <w:r w:rsidRPr="002331ED">
        <w:rPr>
          <w:sz w:val="26"/>
          <w:szCs w:val="26"/>
          <w:lang w:val="it-IT"/>
        </w:rPr>
        <w:t>or şi beneficiar se vor efectua prin băncile şi conturile menţionate la capitolul 1.</w:t>
      </w:r>
    </w:p>
    <w:p w:rsidR="001A008C" w:rsidRPr="002331ED" w:rsidRDefault="001A008C" w:rsidP="00386D04">
      <w:pPr>
        <w:pStyle w:val="BodyText"/>
        <w:ind w:firstLine="720"/>
        <w:rPr>
          <w:rFonts w:ascii="Times New Roman" w:hAnsi="Times New Roman"/>
          <w:color w:val="000000"/>
          <w:sz w:val="26"/>
          <w:szCs w:val="26"/>
        </w:rPr>
      </w:pPr>
      <w:r>
        <w:rPr>
          <w:rFonts w:ascii="Times New Roman" w:hAnsi="Times New Roman"/>
          <w:sz w:val="26"/>
          <w:szCs w:val="26"/>
        </w:rPr>
        <w:t>13.2</w:t>
      </w:r>
      <w:r w:rsidRPr="002331ED">
        <w:rPr>
          <w:rFonts w:ascii="Times New Roman" w:hAnsi="Times New Roman"/>
          <w:sz w:val="26"/>
          <w:szCs w:val="26"/>
        </w:rPr>
        <w:t xml:space="preserve">. </w:t>
      </w:r>
      <w:r w:rsidRPr="002331ED">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1A008C" w:rsidRPr="002331ED" w:rsidRDefault="001A008C" w:rsidP="00386D04">
      <w:pPr>
        <w:pStyle w:val="BodyText"/>
        <w:ind w:firstLine="720"/>
        <w:rPr>
          <w:rFonts w:ascii="Times New Roman" w:hAnsi="Times New Roman"/>
          <w:sz w:val="26"/>
          <w:szCs w:val="26"/>
        </w:rPr>
      </w:pPr>
      <w:r>
        <w:rPr>
          <w:rFonts w:ascii="Times New Roman" w:hAnsi="Times New Roman"/>
          <w:color w:val="000000"/>
          <w:sz w:val="26"/>
          <w:szCs w:val="26"/>
        </w:rPr>
        <w:t>13.3</w:t>
      </w:r>
      <w:r w:rsidRPr="002331ED">
        <w:rPr>
          <w:rFonts w:ascii="Times New Roman" w:hAnsi="Times New Roman"/>
          <w:color w:val="000000"/>
          <w:sz w:val="26"/>
          <w:szCs w:val="26"/>
        </w:rPr>
        <w:t>.</w:t>
      </w:r>
      <w:r w:rsidRPr="002331ED">
        <w:rPr>
          <w:rFonts w:ascii="Times New Roman" w:hAnsi="Times New Roman"/>
          <w:sz w:val="26"/>
          <w:szCs w:val="26"/>
        </w:rPr>
        <w:t xml:space="preserve"> Decontarea serviciilor prestate se face în lei, pe baza facturilor emise de prestator însoţite de copii ale următoarele documente:</w:t>
      </w:r>
    </w:p>
    <w:p w:rsidR="001A008C" w:rsidRPr="002C19EC" w:rsidRDefault="001A008C" w:rsidP="00B52492">
      <w:pPr>
        <w:pStyle w:val="BodyText"/>
        <w:ind w:firstLine="720"/>
        <w:rPr>
          <w:rFonts w:ascii="Times New Roman" w:hAnsi="Times New Roman"/>
          <w:color w:val="000000"/>
          <w:sz w:val="26"/>
          <w:szCs w:val="26"/>
          <w:lang w:val="it-IT"/>
        </w:rPr>
      </w:pPr>
      <w:r w:rsidRPr="00A23681">
        <w:rPr>
          <w:rFonts w:ascii="Times New Roman" w:hAnsi="Times New Roman"/>
          <w:sz w:val="26"/>
          <w:szCs w:val="26"/>
          <w:lang w:val="it-IT"/>
        </w:rPr>
        <w:t>-</w:t>
      </w:r>
      <w:r>
        <w:rPr>
          <w:rFonts w:ascii="Times New Roman" w:hAnsi="Times New Roman"/>
          <w:sz w:val="26"/>
          <w:szCs w:val="26"/>
          <w:lang w:val="it-IT"/>
        </w:rPr>
        <w:t xml:space="preserve"> </w:t>
      </w:r>
      <w:r w:rsidRPr="00A23681">
        <w:rPr>
          <w:rFonts w:ascii="Times New Roman" w:hAnsi="Times New Roman"/>
          <w:sz w:val="26"/>
          <w:szCs w:val="26"/>
          <w:lang w:val="it-IT"/>
        </w:rPr>
        <w:t xml:space="preserve">procesul verbal de predare </w:t>
      </w:r>
      <w:r>
        <w:rPr>
          <w:rFonts w:ascii="Times New Roman" w:hAnsi="Times New Roman"/>
          <w:sz w:val="26"/>
          <w:szCs w:val="26"/>
          <w:lang w:val="it-IT"/>
        </w:rPr>
        <w:t xml:space="preserve">– </w:t>
      </w:r>
      <w:r w:rsidRPr="00A23681">
        <w:rPr>
          <w:rFonts w:ascii="Times New Roman" w:hAnsi="Times New Roman"/>
          <w:sz w:val="26"/>
          <w:szCs w:val="26"/>
          <w:lang w:val="it-IT"/>
        </w:rPr>
        <w:t>primire</w:t>
      </w:r>
      <w:r>
        <w:rPr>
          <w:rFonts w:ascii="Times New Roman" w:hAnsi="Times New Roman"/>
          <w:sz w:val="26"/>
          <w:szCs w:val="26"/>
          <w:lang w:val="it-IT"/>
        </w:rPr>
        <w:t xml:space="preserve"> </w:t>
      </w:r>
      <w:r w:rsidRPr="002C19EC">
        <w:rPr>
          <w:rFonts w:ascii="Times New Roman" w:hAnsi="Times New Roman"/>
          <w:color w:val="000000"/>
          <w:sz w:val="26"/>
          <w:szCs w:val="26"/>
          <w:lang w:val="it-IT"/>
        </w:rPr>
        <w:t xml:space="preserve">atunci cand </w:t>
      </w:r>
      <w:r w:rsidRPr="002C19EC">
        <w:rPr>
          <w:bCs/>
          <w:color w:val="000000"/>
          <w:sz w:val="26"/>
          <w:szCs w:val="26"/>
          <w:lang w:val="ro-RO"/>
        </w:rPr>
        <w:t xml:space="preserve">serviciile sunt </w:t>
      </w:r>
      <w:r w:rsidRPr="002C19EC">
        <w:rPr>
          <w:color w:val="000000"/>
          <w:sz w:val="26"/>
          <w:szCs w:val="26"/>
          <w:lang w:val="ro-RO"/>
        </w:rPr>
        <w:t xml:space="preserve">prestate </w:t>
      </w:r>
      <w:r>
        <w:rPr>
          <w:color w:val="000000"/>
          <w:sz w:val="26"/>
          <w:szCs w:val="26"/>
          <w:lang w:val="ro-RO"/>
        </w:rPr>
        <w:t>î</w:t>
      </w:r>
      <w:r w:rsidRPr="002C19EC">
        <w:rPr>
          <w:color w:val="000000"/>
          <w:sz w:val="26"/>
          <w:szCs w:val="26"/>
          <w:lang w:val="ro-RO"/>
        </w:rPr>
        <w:t>n laboratoarele prestatorului</w:t>
      </w:r>
      <w:r>
        <w:rPr>
          <w:color w:val="000000"/>
          <w:sz w:val="26"/>
          <w:szCs w:val="26"/>
          <w:lang w:val="ro-RO"/>
        </w:rPr>
        <w:t>;</w:t>
      </w:r>
    </w:p>
    <w:p w:rsidR="001A008C" w:rsidRPr="00A23681" w:rsidRDefault="001A008C" w:rsidP="00B52492">
      <w:pPr>
        <w:pStyle w:val="BodyText"/>
        <w:ind w:firstLine="720"/>
        <w:rPr>
          <w:rFonts w:ascii="Times New Roman" w:hAnsi="Times New Roman"/>
          <w:sz w:val="26"/>
          <w:szCs w:val="26"/>
          <w:lang w:val="it-IT"/>
        </w:rPr>
      </w:pPr>
      <w:r w:rsidRPr="00A23681">
        <w:rPr>
          <w:rFonts w:ascii="Times New Roman" w:hAnsi="Times New Roman"/>
          <w:sz w:val="26"/>
          <w:szCs w:val="26"/>
          <w:lang w:val="it-IT"/>
        </w:rPr>
        <w:t xml:space="preserve">- </w:t>
      </w:r>
      <w:r>
        <w:rPr>
          <w:rFonts w:ascii="Times New Roman" w:hAnsi="Times New Roman"/>
          <w:sz w:val="26"/>
          <w:szCs w:val="26"/>
          <w:lang w:val="it-IT"/>
        </w:rPr>
        <w:t xml:space="preserve"> </w:t>
      </w:r>
      <w:r w:rsidRPr="00A23681">
        <w:rPr>
          <w:rFonts w:ascii="Times New Roman" w:hAnsi="Times New Roman"/>
          <w:sz w:val="26"/>
          <w:szCs w:val="26"/>
          <w:lang w:val="it-IT"/>
        </w:rPr>
        <w:t>certificate de etalonare</w:t>
      </w:r>
    </w:p>
    <w:p w:rsidR="001A008C" w:rsidRPr="00A23681" w:rsidRDefault="001A008C" w:rsidP="00B52492">
      <w:pPr>
        <w:pStyle w:val="BodyText"/>
        <w:ind w:firstLine="720"/>
        <w:rPr>
          <w:rFonts w:ascii="Times New Roman" w:hAnsi="Times New Roman"/>
          <w:sz w:val="26"/>
          <w:szCs w:val="26"/>
          <w:lang w:val="it-IT"/>
        </w:rPr>
      </w:pPr>
      <w:r w:rsidRPr="00A23681">
        <w:rPr>
          <w:rFonts w:ascii="Times New Roman" w:hAnsi="Times New Roman"/>
          <w:sz w:val="26"/>
          <w:szCs w:val="26"/>
          <w:lang w:val="it-IT"/>
        </w:rPr>
        <w:t xml:space="preserve">- </w:t>
      </w:r>
      <w:r>
        <w:rPr>
          <w:rFonts w:ascii="Times New Roman" w:hAnsi="Times New Roman"/>
          <w:sz w:val="26"/>
          <w:szCs w:val="26"/>
          <w:lang w:val="it-IT"/>
        </w:rPr>
        <w:t xml:space="preserve"> </w:t>
      </w:r>
      <w:r w:rsidRPr="00A23681">
        <w:rPr>
          <w:rFonts w:ascii="Times New Roman" w:hAnsi="Times New Roman"/>
          <w:sz w:val="26"/>
          <w:szCs w:val="26"/>
          <w:lang w:val="it-IT"/>
        </w:rPr>
        <w:t>baza de calcul</w:t>
      </w:r>
      <w:r>
        <w:rPr>
          <w:rFonts w:ascii="Times New Roman" w:hAnsi="Times New Roman"/>
          <w:sz w:val="26"/>
          <w:szCs w:val="26"/>
          <w:lang w:val="it-IT"/>
        </w:rPr>
        <w:t xml:space="preserve"> / deviz, după caz.</w:t>
      </w:r>
    </w:p>
    <w:p w:rsidR="001A008C" w:rsidRPr="002331ED" w:rsidRDefault="001A008C" w:rsidP="00386D04">
      <w:pPr>
        <w:pStyle w:val="BodyText"/>
        <w:ind w:firstLine="720"/>
        <w:rPr>
          <w:rFonts w:ascii="Times New Roman" w:hAnsi="Times New Roman"/>
          <w:sz w:val="26"/>
          <w:szCs w:val="26"/>
        </w:rPr>
      </w:pPr>
      <w:r>
        <w:rPr>
          <w:rFonts w:ascii="Times New Roman" w:hAnsi="Times New Roman"/>
          <w:sz w:val="26"/>
          <w:szCs w:val="26"/>
        </w:rPr>
        <w:t>13.4</w:t>
      </w:r>
      <w:r w:rsidRPr="002331ED">
        <w:rPr>
          <w:rFonts w:ascii="Times New Roman" w:hAnsi="Times New Roman"/>
          <w:sz w:val="26"/>
          <w:szCs w:val="26"/>
        </w:rPr>
        <w:t xml:space="preserve">. Facturile vor fi plătite direct, prin </w:t>
      </w:r>
      <w:r>
        <w:rPr>
          <w:rFonts w:ascii="Times New Roman" w:hAnsi="Times New Roman"/>
          <w:sz w:val="26"/>
          <w:szCs w:val="26"/>
        </w:rPr>
        <w:t>ordin de plata</w:t>
      </w:r>
      <w:r w:rsidRPr="002331ED">
        <w:rPr>
          <w:rFonts w:ascii="Times New Roman" w:hAnsi="Times New Roman"/>
          <w:sz w:val="26"/>
          <w:szCs w:val="26"/>
        </w:rPr>
        <w:t>, termenul de scadenţă pentru plat</w:t>
      </w:r>
      <w:r>
        <w:rPr>
          <w:rFonts w:ascii="Times New Roman" w:hAnsi="Times New Roman"/>
          <w:sz w:val="26"/>
          <w:szCs w:val="26"/>
        </w:rPr>
        <w:t>a acestora fiind de 6</w:t>
      </w:r>
      <w:r w:rsidRPr="002331ED">
        <w:rPr>
          <w:rFonts w:ascii="Times New Roman" w:hAnsi="Times New Roman"/>
          <w:sz w:val="26"/>
          <w:szCs w:val="26"/>
        </w:rPr>
        <w:t xml:space="preserve">0 de zile calendaristice de la data înregistrării facturii la sediul achizitorului. </w:t>
      </w:r>
      <w:r w:rsidRPr="002331ED">
        <w:rPr>
          <w:rFonts w:ascii="Times New Roman" w:hAnsi="Times New Roman"/>
          <w:color w:val="000000"/>
          <w:sz w:val="26"/>
          <w:szCs w:val="26"/>
        </w:rPr>
        <w:t>În cazul neîndeplinirii în termen</w:t>
      </w:r>
      <w:r>
        <w:rPr>
          <w:rFonts w:ascii="Times New Roman" w:hAnsi="Times New Roman"/>
          <w:color w:val="000000"/>
          <w:sz w:val="26"/>
          <w:szCs w:val="26"/>
        </w:rPr>
        <w:t>ul</w:t>
      </w:r>
      <w:r w:rsidRPr="002331ED">
        <w:rPr>
          <w:rFonts w:ascii="Times New Roman" w:hAnsi="Times New Roman"/>
          <w:color w:val="000000"/>
          <w:sz w:val="26"/>
          <w:szCs w:val="26"/>
        </w:rPr>
        <w:t xml:space="preserve"> scadenţei a obligaţiilor de plată, prestatorul este îndreptăţit să pretindă penalităţile prevăzut</w:t>
      </w:r>
      <w:r>
        <w:rPr>
          <w:rFonts w:ascii="Times New Roman" w:hAnsi="Times New Roman"/>
          <w:color w:val="000000"/>
          <w:sz w:val="26"/>
          <w:szCs w:val="26"/>
        </w:rPr>
        <w:t>e la cap.14</w:t>
      </w:r>
      <w:r w:rsidRPr="002331ED">
        <w:rPr>
          <w:rFonts w:ascii="Times New Roman" w:hAnsi="Times New Roman"/>
          <w:color w:val="000000"/>
          <w:sz w:val="26"/>
          <w:szCs w:val="26"/>
        </w:rPr>
        <w:t>.</w:t>
      </w:r>
      <w:r w:rsidRPr="002331ED">
        <w:rPr>
          <w:rFonts w:ascii="Times New Roman" w:hAnsi="Times New Roman"/>
          <w:sz w:val="26"/>
          <w:szCs w:val="26"/>
        </w:rPr>
        <w:t xml:space="preserve"> </w:t>
      </w:r>
    </w:p>
    <w:p w:rsidR="001A008C" w:rsidRDefault="001A008C" w:rsidP="00386D04">
      <w:pPr>
        <w:pStyle w:val="BodyText"/>
        <w:ind w:firstLine="720"/>
        <w:rPr>
          <w:rFonts w:ascii="Times New Roman" w:hAnsi="Times New Roman"/>
          <w:sz w:val="26"/>
          <w:szCs w:val="26"/>
        </w:rPr>
      </w:pPr>
      <w:r>
        <w:rPr>
          <w:rFonts w:ascii="Times New Roman" w:hAnsi="Times New Roman"/>
          <w:sz w:val="26"/>
          <w:szCs w:val="26"/>
        </w:rPr>
        <w:t>13.5</w:t>
      </w:r>
      <w:r w:rsidRPr="002331ED">
        <w:rPr>
          <w:rFonts w:ascii="Times New Roman" w:hAnsi="Times New Roman"/>
          <w:sz w:val="26"/>
          <w:szCs w:val="26"/>
        </w:rPr>
        <w:t>. Serviciile prestate de prestator în afara celor prevăzute în contract şi în acte adiţionale nu vor fi plătite prestatorului; aceeaşi clauză se aplică şi pentru serviciile efectuate care nu respectă prevederile contractului.</w:t>
      </w:r>
    </w:p>
    <w:p w:rsidR="001A008C" w:rsidRPr="002331ED" w:rsidRDefault="001A008C" w:rsidP="00386D04">
      <w:pPr>
        <w:pStyle w:val="BodyText"/>
        <w:ind w:firstLine="720"/>
        <w:rPr>
          <w:rFonts w:ascii="Times New Roman" w:hAnsi="Times New Roman"/>
          <w:sz w:val="26"/>
          <w:szCs w:val="26"/>
        </w:rPr>
      </w:pPr>
    </w:p>
    <w:p w:rsidR="001A008C" w:rsidRPr="002331ED" w:rsidRDefault="001A008C"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t>CAP.14</w:t>
      </w:r>
      <w:r w:rsidRPr="002331ED">
        <w:rPr>
          <w:rFonts w:ascii="Times New Roman" w:hAnsi="Times New Roman"/>
          <w:sz w:val="26"/>
          <w:szCs w:val="26"/>
        </w:rPr>
        <w:t>. PENALITĂŢI, DAUNE INTERESE</w:t>
      </w:r>
      <w:r w:rsidRPr="002331ED">
        <w:rPr>
          <w:rFonts w:ascii="Times New Roman" w:hAnsi="Times New Roman"/>
          <w:color w:val="000000"/>
          <w:sz w:val="26"/>
          <w:szCs w:val="26"/>
        </w:rPr>
        <w:tab/>
      </w:r>
    </w:p>
    <w:p w:rsidR="001A008C" w:rsidRPr="004A7461" w:rsidRDefault="001A008C" w:rsidP="006A763F">
      <w:pPr>
        <w:pStyle w:val="BodyText"/>
        <w:ind w:firstLine="720"/>
        <w:rPr>
          <w:rFonts w:ascii="Times New Roman" w:hAnsi="Times New Roman"/>
          <w:color w:val="000000"/>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 xml:space="preserve">.1. </w:t>
      </w:r>
      <w:r w:rsidRPr="00C156DE">
        <w:rPr>
          <w:sz w:val="26"/>
          <w:szCs w:val="26"/>
          <w:lang w:val="ro-RO"/>
        </w:rPr>
        <w:t xml:space="preserve">În cazul în care, din vina sa exclusivă, prestatorul nu reuşeşte să-şi îndeplinească obligaţiile asumate, atunci achizitorul are dreptul de a deduce din preţul contractului, penalităţi egale cu </w:t>
      </w:r>
      <w:r w:rsidRPr="00C156DE">
        <w:rPr>
          <w:rStyle w:val="l5def1"/>
          <w:rFonts w:ascii="Times New Roman" w:hAnsi="Times New Roman"/>
        </w:rPr>
        <w:t xml:space="preserve">dobânda </w:t>
      </w:r>
      <w:r>
        <w:rPr>
          <w:rStyle w:val="l5def1"/>
          <w:rFonts w:ascii="Times New Roman" w:hAnsi="Times New Roman"/>
        </w:rPr>
        <w:t>legală penalizatoare</w:t>
      </w:r>
      <w:r w:rsidRPr="00C156DE">
        <w:rPr>
          <w:sz w:val="26"/>
          <w:szCs w:val="26"/>
          <w:lang w:val="ro-RO"/>
        </w:rPr>
        <w:t>,  raportate la valoarea</w:t>
      </w:r>
      <w:r>
        <w:rPr>
          <w:sz w:val="26"/>
          <w:szCs w:val="26"/>
          <w:lang w:val="ro-RO"/>
        </w:rPr>
        <w:t xml:space="preserve"> serviciilor neprestate sau prestate cu deficienţe, pentru fiecare zi de întârziere.</w:t>
      </w:r>
    </w:p>
    <w:p w:rsidR="001A008C" w:rsidRPr="002331ED" w:rsidRDefault="001A008C" w:rsidP="006A763F">
      <w:pPr>
        <w:shd w:val="clear" w:color="auto" w:fill="FFFFFF"/>
        <w:spacing w:line="266" w:lineRule="exact"/>
        <w:ind w:right="14" w:firstLine="708"/>
        <w:jc w:val="both"/>
        <w:rPr>
          <w:sz w:val="26"/>
          <w:szCs w:val="26"/>
          <w:lang w:val="ro-RO"/>
        </w:rPr>
      </w:pPr>
      <w:r w:rsidRPr="002331ED">
        <w:rPr>
          <w:sz w:val="26"/>
          <w:szCs w:val="26"/>
          <w:lang w:val="ro-RO"/>
        </w:rPr>
        <w:t xml:space="preserve">Penalităţile </w:t>
      </w:r>
      <w:r w:rsidRPr="002331ED">
        <w:rPr>
          <w:spacing w:val="-3"/>
          <w:sz w:val="26"/>
          <w:szCs w:val="26"/>
          <w:lang w:val="ro-RO"/>
        </w:rPr>
        <w:t>nu vor putea depăşi valoarea contractului.</w:t>
      </w:r>
    </w:p>
    <w:p w:rsidR="001A008C" w:rsidRPr="002331ED" w:rsidRDefault="001A008C"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1A008C" w:rsidRPr="002331ED" w:rsidRDefault="001A008C" w:rsidP="004C643C">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A008C" w:rsidRPr="002331ED" w:rsidRDefault="001A008C" w:rsidP="004C643C">
      <w:pPr>
        <w:pStyle w:val="BodyText"/>
        <w:ind w:firstLine="720"/>
        <w:rPr>
          <w:rFonts w:ascii="Times New Roman" w:hAnsi="Times New Roman"/>
          <w:sz w:val="26"/>
          <w:szCs w:val="26"/>
          <w:lang w:val="ro-RO"/>
        </w:rPr>
      </w:pPr>
      <w:r>
        <w:rPr>
          <w:rFonts w:ascii="Times New Roman" w:hAnsi="Times New Roman"/>
          <w:sz w:val="26"/>
          <w:szCs w:val="26"/>
          <w:lang w:val="ro-RO"/>
        </w:rPr>
        <w:t>14.4. Penalităţile de la art.14</w:t>
      </w:r>
      <w:r w:rsidRPr="002331ED">
        <w:rPr>
          <w:rFonts w:ascii="Times New Roman" w:hAnsi="Times New Roman"/>
          <w:sz w:val="26"/>
          <w:szCs w:val="26"/>
          <w:lang w:val="ro-RO"/>
        </w:rPr>
        <w:t xml:space="preserve">.1. se aplică şi serviciilor prestate, dar care nu corespund calitativ în perioada de garanţie, până la data refacerii sau remedierii lor. </w:t>
      </w:r>
    </w:p>
    <w:p w:rsidR="001A008C" w:rsidRPr="002331ED" w:rsidRDefault="001A008C"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5</w:t>
      </w:r>
      <w:r w:rsidRPr="002331ED">
        <w:rPr>
          <w:rFonts w:ascii="Times New Roman" w:hAnsi="Times New Roman"/>
          <w:sz w:val="26"/>
          <w:szCs w:val="26"/>
        </w:rPr>
        <w:t xml:space="preserve">. </w:t>
      </w:r>
      <w:r>
        <w:rPr>
          <w:sz w:val="26"/>
          <w:szCs w:val="26"/>
          <w:lang w:val="ro-RO"/>
        </w:rPr>
        <w:t xml:space="preserve">În cazul în care achizitorul nu onorează facturile in termenul </w:t>
      </w:r>
      <w:r>
        <w:rPr>
          <w:spacing w:val="-1"/>
          <w:sz w:val="26"/>
          <w:szCs w:val="26"/>
          <w:lang w:val="ro-RO"/>
        </w:rPr>
        <w:t xml:space="preserve">scadent prevăzut la articolul 13.4 din contract, </w:t>
      </w:r>
      <w:r>
        <w:rPr>
          <w:sz w:val="26"/>
          <w:szCs w:val="26"/>
          <w:lang w:val="ro-RO"/>
        </w:rPr>
        <w:t xml:space="preserve">atunci este de </w:t>
      </w:r>
      <w:r w:rsidRPr="00C156DE">
        <w:rPr>
          <w:sz w:val="26"/>
          <w:szCs w:val="26"/>
          <w:lang w:val="ro-RO"/>
        </w:rPr>
        <w:t xml:space="preserve">drept </w:t>
      </w:r>
      <w:r>
        <w:rPr>
          <w:sz w:val="26"/>
          <w:szCs w:val="26"/>
          <w:lang w:val="ro-RO"/>
        </w:rPr>
        <w:t>î</w:t>
      </w:r>
      <w:r w:rsidRPr="00C156DE">
        <w:rPr>
          <w:sz w:val="26"/>
          <w:szCs w:val="26"/>
          <w:lang w:val="ro-RO"/>
        </w:rPr>
        <w:t xml:space="preserve">n întârziere şi va plăti penalităţi egale cu </w:t>
      </w:r>
      <w:r w:rsidRPr="00C156DE">
        <w:rPr>
          <w:rStyle w:val="l5def1"/>
          <w:rFonts w:ascii="Times New Roman" w:hAnsi="Times New Roman"/>
        </w:rPr>
        <w:t xml:space="preserve">dobânda </w:t>
      </w:r>
      <w:r>
        <w:rPr>
          <w:rStyle w:val="l5def1"/>
          <w:rFonts w:ascii="Times New Roman" w:hAnsi="Times New Roman"/>
        </w:rPr>
        <w:t>legală penalizatoare</w:t>
      </w:r>
      <w:r w:rsidRPr="00C156DE">
        <w:rPr>
          <w:spacing w:val="-1"/>
          <w:sz w:val="26"/>
          <w:szCs w:val="26"/>
          <w:lang w:val="ro-RO"/>
        </w:rPr>
        <w:t>, raportate la valoarea</w:t>
      </w:r>
      <w:r>
        <w:rPr>
          <w:sz w:val="26"/>
          <w:szCs w:val="26"/>
          <w:lang w:val="ro-RO"/>
        </w:rPr>
        <w:t xml:space="preserve"> neonorată</w:t>
      </w:r>
      <w:r w:rsidRPr="00C156DE">
        <w:rPr>
          <w:sz w:val="26"/>
          <w:szCs w:val="26"/>
          <w:lang w:val="ro-RO"/>
        </w:rPr>
        <w:t xml:space="preserve"> la plat</w:t>
      </w:r>
      <w:r>
        <w:rPr>
          <w:sz w:val="26"/>
          <w:szCs w:val="26"/>
          <w:lang w:val="ro-RO"/>
        </w:rPr>
        <w:t>ă</w:t>
      </w:r>
      <w:r w:rsidRPr="00C156DE">
        <w:rPr>
          <w:sz w:val="26"/>
          <w:szCs w:val="26"/>
          <w:lang w:val="ro-RO"/>
        </w:rPr>
        <w:t xml:space="preserve"> a facturii f</w:t>
      </w:r>
      <w:r>
        <w:rPr>
          <w:sz w:val="26"/>
          <w:szCs w:val="26"/>
          <w:lang w:val="ro-RO"/>
        </w:rPr>
        <w:t>ă</w:t>
      </w:r>
      <w:r w:rsidRPr="00C156DE">
        <w:rPr>
          <w:sz w:val="26"/>
          <w:szCs w:val="26"/>
          <w:lang w:val="ro-RO"/>
        </w:rPr>
        <w:t>r</w:t>
      </w:r>
      <w:r>
        <w:rPr>
          <w:sz w:val="26"/>
          <w:szCs w:val="26"/>
          <w:lang w:val="ro-RO"/>
        </w:rPr>
        <w:t>ă</w:t>
      </w:r>
      <w:r w:rsidRPr="00C156DE">
        <w:rPr>
          <w:sz w:val="26"/>
          <w:szCs w:val="26"/>
          <w:lang w:val="ro-RO"/>
        </w:rPr>
        <w:t xml:space="preserve"> TVA. Respectivele </w:t>
      </w:r>
      <w:r w:rsidRPr="00C156DE">
        <w:rPr>
          <w:spacing w:val="-1"/>
          <w:sz w:val="26"/>
          <w:szCs w:val="26"/>
          <w:lang w:val="ro-RO"/>
        </w:rPr>
        <w:t>penalit</w:t>
      </w:r>
      <w:r>
        <w:rPr>
          <w:spacing w:val="-1"/>
          <w:sz w:val="26"/>
          <w:szCs w:val="26"/>
          <w:lang w:val="ro-RO"/>
        </w:rPr>
        <w:t>ă</w:t>
      </w:r>
      <w:r w:rsidRPr="00C156DE">
        <w:rPr>
          <w:spacing w:val="-1"/>
          <w:sz w:val="26"/>
          <w:szCs w:val="26"/>
          <w:lang w:val="ro-RO"/>
        </w:rPr>
        <w:t>ti nu pot depăşi valoarea neonorat</w:t>
      </w:r>
      <w:r>
        <w:rPr>
          <w:spacing w:val="-1"/>
          <w:sz w:val="26"/>
          <w:szCs w:val="26"/>
          <w:lang w:val="ro-RO"/>
        </w:rPr>
        <w:t>ă</w:t>
      </w:r>
      <w:r w:rsidRPr="00C156DE">
        <w:rPr>
          <w:spacing w:val="-1"/>
          <w:sz w:val="26"/>
          <w:szCs w:val="26"/>
          <w:lang w:val="ro-RO"/>
        </w:rPr>
        <w:t xml:space="preserve"> la plată a facturii.</w:t>
      </w:r>
    </w:p>
    <w:p w:rsidR="001A008C" w:rsidRPr="002331ED" w:rsidRDefault="001A008C" w:rsidP="00B47524">
      <w:pPr>
        <w:pStyle w:val="BodyText"/>
        <w:ind w:firstLine="720"/>
        <w:rPr>
          <w:rFonts w:ascii="Times New Roman" w:hAnsi="Times New Roman"/>
          <w:spacing w:val="-6"/>
          <w:sz w:val="26"/>
          <w:szCs w:val="26"/>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6</w:t>
      </w:r>
      <w:r w:rsidRPr="002331ED">
        <w:rPr>
          <w:rFonts w:ascii="Times New Roman" w:hAnsi="Times New Roman"/>
          <w:sz w:val="26"/>
          <w:szCs w:val="26"/>
        </w:rPr>
        <w:t>. Dacă valoarea penalităţilor nu acoperă prejudiciile produse p</w:t>
      </w:r>
      <w:r>
        <w:rPr>
          <w:rFonts w:ascii="Times New Roman" w:hAnsi="Times New Roman"/>
          <w:sz w:val="26"/>
          <w:szCs w:val="26"/>
        </w:rPr>
        <w:t>ă</w:t>
      </w:r>
      <w:r w:rsidRPr="002331ED">
        <w:rPr>
          <w:rFonts w:ascii="Times New Roman" w:hAnsi="Times New Roman"/>
          <w:sz w:val="26"/>
          <w:szCs w:val="26"/>
        </w:rPr>
        <w:t>r</w:t>
      </w:r>
      <w:r>
        <w:rPr>
          <w:rFonts w:ascii="Times New Roman" w:hAnsi="Times New Roman"/>
          <w:sz w:val="26"/>
          <w:szCs w:val="26"/>
        </w:rPr>
        <w:t>ţ</w:t>
      </w:r>
      <w:r w:rsidRPr="002331ED">
        <w:rPr>
          <w:rFonts w:ascii="Times New Roman" w:hAnsi="Times New Roman"/>
          <w:sz w:val="26"/>
          <w:szCs w:val="26"/>
        </w:rPr>
        <w:t xml:space="preserve">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1A008C" w:rsidRPr="002331ED" w:rsidRDefault="001A008C" w:rsidP="00C81DBD">
      <w:pPr>
        <w:pStyle w:val="BodyText"/>
        <w:jc w:val="left"/>
        <w:rPr>
          <w:rFonts w:ascii="Times New Roman" w:hAnsi="Times New Roman"/>
          <w:sz w:val="26"/>
          <w:szCs w:val="26"/>
          <w:lang w:val="ro-RO"/>
        </w:rPr>
      </w:pPr>
    </w:p>
    <w:p w:rsidR="001A008C" w:rsidRPr="002331ED" w:rsidRDefault="001A008C"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Pr="002331ED">
        <w:rPr>
          <w:rFonts w:ascii="Times New Roman" w:hAnsi="Times New Roman"/>
          <w:sz w:val="26"/>
          <w:szCs w:val="26"/>
          <w:lang w:val="fr-FR"/>
        </w:rPr>
        <w:t>. SUBCONTRACTANŢI</w:t>
      </w:r>
    </w:p>
    <w:p w:rsidR="001A008C" w:rsidRPr="00393DDF" w:rsidRDefault="001A008C" w:rsidP="00290928">
      <w:pPr>
        <w:jc w:val="both"/>
        <w:rPr>
          <w:sz w:val="26"/>
          <w:szCs w:val="26"/>
        </w:rPr>
      </w:pPr>
      <w:r>
        <w:rPr>
          <w:bCs/>
          <w:sz w:val="26"/>
          <w:szCs w:val="26"/>
        </w:rPr>
        <w:tab/>
      </w:r>
      <w:r w:rsidRPr="00393DDF">
        <w:rPr>
          <w:bCs/>
          <w:sz w:val="26"/>
          <w:szCs w:val="26"/>
        </w:rPr>
        <w:t>15.1. Subcontractanţii desemnaţi să participe la realizarea obiectului contractului sunt:_____________________________________________________</w:t>
      </w:r>
      <w:r>
        <w:rPr>
          <w:bCs/>
          <w:sz w:val="26"/>
          <w:szCs w:val="26"/>
        </w:rPr>
        <w:t>______</w:t>
      </w:r>
      <w:r w:rsidRPr="00393DDF">
        <w:rPr>
          <w:bCs/>
          <w:sz w:val="26"/>
          <w:szCs w:val="26"/>
        </w:rPr>
        <w:t>___________</w:t>
      </w:r>
    </w:p>
    <w:p w:rsidR="001A008C" w:rsidRPr="00393DDF" w:rsidRDefault="001A008C" w:rsidP="00290928">
      <w:pPr>
        <w:ind w:firstLine="720"/>
        <w:jc w:val="both"/>
        <w:rPr>
          <w:sz w:val="26"/>
          <w:szCs w:val="26"/>
        </w:rPr>
      </w:pPr>
      <w:r w:rsidRPr="00393DDF">
        <w:rPr>
          <w:sz w:val="26"/>
          <w:szCs w:val="26"/>
        </w:rPr>
        <w:t>15.2. Prestatorul are obligaţia de a încheia contracte cu subcontractanţii desemnaţi, în aceleaşi condiţii în care el a semnat contractul cu achizitorul.</w:t>
      </w:r>
    </w:p>
    <w:p w:rsidR="001A008C" w:rsidRPr="00393DDF" w:rsidRDefault="001A008C" w:rsidP="00290928">
      <w:pPr>
        <w:jc w:val="both"/>
        <w:rPr>
          <w:sz w:val="26"/>
          <w:szCs w:val="26"/>
        </w:rPr>
      </w:pPr>
      <w:r w:rsidRPr="00393DDF">
        <w:rPr>
          <w:sz w:val="26"/>
          <w:szCs w:val="26"/>
        </w:rPr>
        <w:tab/>
        <w:t>15.3. Prestatorul are obligaţia de a prezenta la încheierea contractului toate contractele încheiate cu subcontractanţii desemnaţi.</w:t>
      </w:r>
    </w:p>
    <w:p w:rsidR="001A008C" w:rsidRPr="00393DDF" w:rsidRDefault="001A008C" w:rsidP="00290928">
      <w:pPr>
        <w:jc w:val="both"/>
        <w:rPr>
          <w:sz w:val="26"/>
          <w:szCs w:val="26"/>
        </w:rPr>
      </w:pPr>
      <w:r w:rsidRPr="00393DDF">
        <w:rPr>
          <w:sz w:val="26"/>
          <w:szCs w:val="26"/>
        </w:rPr>
        <w:tab/>
        <w:t>Lista cuprinzând subcontractanţii, cu datele de recunoaştere ale acestora, precum şi contractele încheiate cu aceştia se constituie în anexe la contract.</w:t>
      </w:r>
    </w:p>
    <w:p w:rsidR="001A008C" w:rsidRPr="00393DDF" w:rsidRDefault="001A008C" w:rsidP="00290928">
      <w:pPr>
        <w:jc w:val="both"/>
        <w:rPr>
          <w:sz w:val="26"/>
          <w:szCs w:val="26"/>
        </w:rPr>
      </w:pPr>
      <w:r w:rsidRPr="00393DDF">
        <w:rPr>
          <w:sz w:val="26"/>
          <w:szCs w:val="26"/>
        </w:rPr>
        <w:tab/>
        <w:t>15.4. Prestatorul este pe deplin răspunzător faţă de achizitor de modul în care îndeplineşte contractul.</w:t>
      </w:r>
    </w:p>
    <w:p w:rsidR="001A008C" w:rsidRPr="00393DDF" w:rsidRDefault="001A008C" w:rsidP="00290928">
      <w:pPr>
        <w:jc w:val="both"/>
        <w:rPr>
          <w:sz w:val="26"/>
          <w:szCs w:val="26"/>
        </w:rPr>
      </w:pPr>
      <w:r w:rsidRPr="00393DDF">
        <w:rPr>
          <w:sz w:val="26"/>
          <w:szCs w:val="26"/>
        </w:rPr>
        <w:tab/>
        <w:t>Subcontractantul este pe deplin răspunzător faţă de prestator de modul în care îşi îndeplineşte partea sa din contract.</w:t>
      </w:r>
    </w:p>
    <w:p w:rsidR="001A008C" w:rsidRPr="00393DDF" w:rsidRDefault="001A008C" w:rsidP="00290928">
      <w:pPr>
        <w:jc w:val="both"/>
        <w:rPr>
          <w:sz w:val="26"/>
          <w:szCs w:val="26"/>
        </w:rPr>
      </w:pPr>
      <w:r w:rsidRPr="00393DDF">
        <w:rPr>
          <w:sz w:val="26"/>
          <w:szCs w:val="26"/>
        </w:rPr>
        <w:tab/>
        <w:t>Prestatorul are dreptul de a pretinde daune-interese subcontractanţilor dacă aceştia nu îşi îndeplinesc partea lor din contract.</w:t>
      </w:r>
    </w:p>
    <w:p w:rsidR="001A008C" w:rsidRPr="00290928" w:rsidRDefault="001A008C" w:rsidP="00290928">
      <w:pPr>
        <w:jc w:val="both"/>
        <w:rPr>
          <w:color w:val="000000"/>
          <w:sz w:val="26"/>
          <w:szCs w:val="26"/>
        </w:rPr>
      </w:pPr>
      <w:r w:rsidRPr="00393DDF">
        <w:rPr>
          <w:sz w:val="26"/>
          <w:szCs w:val="26"/>
        </w:rPr>
        <w:tab/>
      </w:r>
      <w:r w:rsidRPr="003D1D23">
        <w:rPr>
          <w:sz w:val="26"/>
          <w:szCs w:val="26"/>
        </w:rPr>
        <w:t>15.5</w:t>
      </w:r>
      <w:r w:rsidRPr="00290928">
        <w:rPr>
          <w:sz w:val="26"/>
          <w:szCs w:val="26"/>
        </w:rPr>
        <w:t xml:space="preserve">. Executantul poate schimba oricare subcontractant pe durata executarii contractului, cu conditia ca schimbarea acestora sa nu reprezinte o modificare substantiala a contractului, in conditiile art.235-241 din Legea </w:t>
      </w:r>
      <w:r w:rsidRPr="00290928">
        <w:rPr>
          <w:color w:val="000000"/>
          <w:sz w:val="26"/>
          <w:szCs w:val="26"/>
        </w:rPr>
        <w:t xml:space="preserve">nr.99/2016 privind achizitiile sectoriale. </w:t>
      </w:r>
      <w:r w:rsidRPr="00290928">
        <w:rPr>
          <w:sz w:val="26"/>
          <w:szCs w:val="26"/>
        </w:rPr>
        <w:t xml:space="preserve">Schimbarea subcontractantului nu va schimba preţul contractului şi </w:t>
      </w:r>
      <w:r w:rsidRPr="00290928">
        <w:rPr>
          <w:color w:val="000000"/>
          <w:sz w:val="26"/>
          <w:szCs w:val="26"/>
          <w:lang w:val="it-IT"/>
        </w:rPr>
        <w:t>se va face in conditiile legale cu acordul achizitorului</w:t>
      </w:r>
      <w:r w:rsidRPr="00290928">
        <w:rPr>
          <w:sz w:val="26"/>
          <w:szCs w:val="26"/>
        </w:rPr>
        <w:t>.</w:t>
      </w:r>
    </w:p>
    <w:p w:rsidR="001A008C" w:rsidRPr="00290928" w:rsidRDefault="001A008C" w:rsidP="00290928">
      <w:pPr>
        <w:jc w:val="both"/>
        <w:rPr>
          <w:sz w:val="26"/>
          <w:szCs w:val="26"/>
        </w:rPr>
      </w:pPr>
      <w:r w:rsidRPr="00290928">
        <w:rPr>
          <w:sz w:val="26"/>
          <w:szCs w:val="26"/>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1A008C" w:rsidRDefault="001A008C" w:rsidP="00290928">
      <w:pPr>
        <w:jc w:val="both"/>
        <w:rPr>
          <w:sz w:val="26"/>
          <w:szCs w:val="26"/>
        </w:rPr>
      </w:pPr>
      <w:r w:rsidRPr="00290928">
        <w:rPr>
          <w:sz w:val="26"/>
          <w:szCs w:val="26"/>
        </w:rPr>
        <w:tab/>
        <w:t>Dispozitiile capitolului 13 se aplica in mod corespunzator.</w:t>
      </w:r>
      <w:r>
        <w:rPr>
          <w:sz w:val="26"/>
          <w:szCs w:val="26"/>
        </w:rPr>
        <w:t xml:space="preserve"> </w:t>
      </w:r>
    </w:p>
    <w:p w:rsidR="001A008C" w:rsidRPr="002331ED" w:rsidRDefault="001A008C"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Pr="002331ED">
        <w:rPr>
          <w:rFonts w:ascii="Times New Roman" w:hAnsi="Times New Roman"/>
          <w:sz w:val="26"/>
          <w:szCs w:val="26"/>
          <w:lang w:val="it-IT"/>
        </w:rPr>
        <w:t>. FORŢĂ MAJORĂ</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.1 Forţa majoră este constatată de o autoritate competentă.</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1A008C" w:rsidRDefault="001A008C"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A008C" w:rsidRPr="002331ED" w:rsidRDefault="001A008C"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Pr="002331ED">
        <w:rPr>
          <w:rFonts w:ascii="Times New Roman" w:hAnsi="Times New Roman"/>
          <w:sz w:val="26"/>
          <w:szCs w:val="26"/>
          <w:lang w:val="fr-FR"/>
        </w:rPr>
        <w:t>. SOLUŢIONAREA LITIGIILOR</w:t>
      </w:r>
    </w:p>
    <w:p w:rsidR="001A008C" w:rsidRPr="002331ED" w:rsidRDefault="001A008C"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1A008C" w:rsidRDefault="001A008C"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1A008C" w:rsidRPr="002331ED" w:rsidRDefault="001A008C"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Pr="002331ED">
        <w:rPr>
          <w:rFonts w:ascii="Times New Roman" w:hAnsi="Times New Roman"/>
          <w:sz w:val="26"/>
          <w:szCs w:val="26"/>
          <w:lang w:val="fr-FR"/>
        </w:rPr>
        <w:t>. REZILIEREA CONTRACTULUI</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A008C" w:rsidRPr="002331ED" w:rsidRDefault="001A008C" w:rsidP="00C81DBD">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 xml:space="preserve">.3 Contractul se reziliază în toate cazurile de forţă majoră definite </w:t>
      </w:r>
      <w:r w:rsidRPr="003715D9">
        <w:rPr>
          <w:rFonts w:ascii="Times New Roman" w:hAnsi="Times New Roman"/>
          <w:color w:val="000000"/>
          <w:sz w:val="26"/>
          <w:szCs w:val="26"/>
        </w:rPr>
        <w:t>la Cap.1</w:t>
      </w:r>
      <w:r>
        <w:rPr>
          <w:rFonts w:ascii="Times New Roman" w:hAnsi="Times New Roman"/>
          <w:color w:val="000000"/>
          <w:sz w:val="26"/>
          <w:szCs w:val="26"/>
        </w:rPr>
        <w:t>6</w:t>
      </w:r>
      <w:r w:rsidRPr="003715D9">
        <w:rPr>
          <w:rFonts w:ascii="Times New Roman" w:hAnsi="Times New Roman"/>
          <w:color w:val="000000"/>
          <w:sz w:val="26"/>
          <w:szCs w:val="26"/>
        </w:rPr>
        <w:t>.</w:t>
      </w:r>
      <w:r w:rsidRPr="002331ED">
        <w:rPr>
          <w:rFonts w:ascii="Times New Roman" w:hAnsi="Times New Roman"/>
          <w:sz w:val="26"/>
          <w:szCs w:val="26"/>
        </w:rPr>
        <w:t xml:space="preserve"> </w:t>
      </w:r>
    </w:p>
    <w:p w:rsidR="001A008C" w:rsidRDefault="001A008C"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Contractul poate fi reziliat prin acordul părţilor, fără plata vreunei despăgubiri, numai prin încheierea unui act adiţional la contract.</w:t>
      </w:r>
    </w:p>
    <w:p w:rsidR="001A008C" w:rsidRPr="002331ED" w:rsidRDefault="001A008C"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1A008C" w:rsidRPr="003958A4" w:rsidRDefault="001A008C" w:rsidP="000440BA">
      <w:pPr>
        <w:jc w:val="both"/>
        <w:rPr>
          <w:rStyle w:val="l5def1"/>
          <w:rFonts w:ascii="Times New Roman" w:hAnsi="Times New Roman" w:cs="Times New Roman"/>
        </w:rPr>
      </w:pPr>
      <w:r>
        <w:rPr>
          <w:color w:val="000000"/>
          <w:sz w:val="26"/>
          <w:szCs w:val="26"/>
        </w:rPr>
        <w:t xml:space="preserve">          </w:t>
      </w:r>
      <w:r w:rsidRPr="003958A4">
        <w:rPr>
          <w:rStyle w:val="l5def1"/>
          <w:rFonts w:ascii="Times New Roman" w:hAnsi="Times New Roman" w:cs="Times New Roman"/>
        </w:rPr>
        <w:t>1</w:t>
      </w:r>
      <w:r>
        <w:rPr>
          <w:rStyle w:val="l5def1"/>
          <w:rFonts w:ascii="Times New Roman" w:hAnsi="Times New Roman" w:cs="Times New Roman"/>
        </w:rPr>
        <w:t>9</w:t>
      </w:r>
      <w:r w:rsidRPr="003958A4">
        <w:rPr>
          <w:rStyle w:val="l5def1"/>
          <w:rFonts w:ascii="Times New Roman" w:hAnsi="Times New Roman" w:cs="Times New Roman"/>
        </w:rPr>
        <w:t>.1. Drepturile şi obligaţiile furnizorului rezultate din prezentul contract pot fi preluate de către un alt operator economic care îndeplineşte criteriile de calificare şi selecţie stabilite iniţial, ca urmare a unei succesiuni universale sau cu titlu universal în cadrul unui proces de reorganizare, inclusiv prin fuziune sau divizare.</w:t>
      </w:r>
    </w:p>
    <w:p w:rsidR="001A008C" w:rsidRPr="003958A4" w:rsidRDefault="001A008C" w:rsidP="000440BA">
      <w:pPr>
        <w:ind w:firstLine="720"/>
        <w:jc w:val="both"/>
        <w:rPr>
          <w:sz w:val="26"/>
          <w:szCs w:val="26"/>
        </w:rPr>
      </w:pPr>
      <w:r w:rsidRPr="003958A4">
        <w:rPr>
          <w:rStyle w:val="l5def1"/>
          <w:rFonts w:ascii="Times New Roman" w:hAnsi="Times New Roman" w:cs="Times New Roman"/>
        </w:rPr>
        <w:t>1</w:t>
      </w:r>
      <w:r>
        <w:rPr>
          <w:rStyle w:val="l5def1"/>
          <w:rFonts w:ascii="Times New Roman" w:hAnsi="Times New Roman" w:cs="Times New Roman"/>
        </w:rPr>
        <w:t>9</w:t>
      </w:r>
      <w:r w:rsidRPr="003958A4">
        <w:rPr>
          <w:rStyle w:val="l5def1"/>
          <w:rFonts w:ascii="Times New Roman" w:hAnsi="Times New Roman" w:cs="Times New Roman"/>
        </w:rPr>
        <w:t>.2. Suplimentar fata de situatia prezentata la art. 1</w:t>
      </w:r>
      <w:r>
        <w:rPr>
          <w:rStyle w:val="l5def1"/>
          <w:rFonts w:ascii="Times New Roman" w:hAnsi="Times New Roman" w:cs="Times New Roman"/>
        </w:rPr>
        <w:t>9</w:t>
      </w:r>
      <w:r w:rsidRPr="003958A4">
        <w:rPr>
          <w:rStyle w:val="l5def1"/>
          <w:rFonts w:ascii="Times New Roman" w:hAnsi="Times New Roman" w:cs="Times New Roman"/>
        </w:rPr>
        <w:t xml:space="preserve">.1, </w:t>
      </w:r>
      <w:r w:rsidRPr="003958A4">
        <w:rPr>
          <w:sz w:val="26"/>
          <w:szCs w:val="26"/>
        </w:rPr>
        <w:t>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w:t>
      </w:r>
      <w:r w:rsidRPr="003958A4">
        <w:rPr>
          <w:color w:val="000000"/>
          <w:sz w:val="26"/>
          <w:szCs w:val="26"/>
        </w:rPr>
        <w:t>, cu respectarea prevederilor art.4.4.</w:t>
      </w:r>
      <w:r w:rsidRPr="003958A4">
        <w:rPr>
          <w:sz w:val="26"/>
          <w:szCs w:val="26"/>
        </w:rPr>
        <w:t xml:space="preserve"> </w:t>
      </w:r>
    </w:p>
    <w:p w:rsidR="001A008C" w:rsidRDefault="001A008C" w:rsidP="000440BA">
      <w:pPr>
        <w:ind w:firstLine="720"/>
        <w:jc w:val="both"/>
        <w:rPr>
          <w:rStyle w:val="l5def2"/>
          <w:rFonts w:ascii="Times New Roman" w:hAnsi="Times New Roman"/>
        </w:rPr>
      </w:pPr>
      <w:r w:rsidRPr="003958A4">
        <w:rPr>
          <w:sz w:val="26"/>
          <w:szCs w:val="26"/>
        </w:rPr>
        <w:t>1</w:t>
      </w:r>
      <w:r>
        <w:rPr>
          <w:sz w:val="26"/>
          <w:szCs w:val="26"/>
        </w:rPr>
        <w:t>9</w:t>
      </w:r>
      <w:r w:rsidRPr="003958A4">
        <w:rPr>
          <w:sz w:val="26"/>
          <w:szCs w:val="26"/>
        </w:rPr>
        <w:t xml:space="preserve">.3. </w:t>
      </w:r>
      <w:r w:rsidRPr="003958A4">
        <w:rPr>
          <w:rStyle w:val="l5def2"/>
          <w:rFonts w:ascii="Times New Roman" w:hAnsi="Times New Roman"/>
        </w:rPr>
        <w:t>Orice alta modificare a contractului în cursul perioadei sale de valabilitate, altfel decât în cazurile şi condiţiile prevăzute la articolele 1</w:t>
      </w:r>
      <w:r>
        <w:rPr>
          <w:rStyle w:val="l5def2"/>
          <w:rFonts w:ascii="Times New Roman" w:hAnsi="Times New Roman"/>
        </w:rPr>
        <w:t>9</w:t>
      </w:r>
      <w:r w:rsidRPr="003958A4">
        <w:rPr>
          <w:rStyle w:val="l5def2"/>
          <w:rFonts w:ascii="Times New Roman" w:hAnsi="Times New Roman"/>
        </w:rPr>
        <w:t>.1 si 1</w:t>
      </w:r>
      <w:r>
        <w:rPr>
          <w:rStyle w:val="l5def2"/>
          <w:rFonts w:ascii="Times New Roman" w:hAnsi="Times New Roman"/>
        </w:rPr>
        <w:t>9</w:t>
      </w:r>
      <w:r w:rsidRPr="003958A4">
        <w:rPr>
          <w:rStyle w:val="l5def2"/>
          <w:rFonts w:ascii="Times New Roman" w:hAnsi="Times New Roman"/>
        </w:rPr>
        <w:t>.2</w:t>
      </w:r>
      <w:r w:rsidRPr="003958A4">
        <w:rPr>
          <w:rStyle w:val="l5def1"/>
          <w:rFonts w:ascii="Times New Roman" w:hAnsi="Times New Roman" w:cs="Times New Roman"/>
        </w:rPr>
        <w:t xml:space="preserve">, </w:t>
      </w:r>
      <w:r w:rsidRPr="003958A4">
        <w:rPr>
          <w:rStyle w:val="l5def2"/>
          <w:rFonts w:ascii="Times New Roman" w:hAnsi="Times New Roman"/>
        </w:rPr>
        <w:t>se realizează prin organizarea unei noi proceduri de atribuire, în conformitate cu dispoziţiile Legii 99/2016 privind achizitiile sectoriale.</w:t>
      </w:r>
    </w:p>
    <w:p w:rsidR="001A008C" w:rsidRPr="002331ED" w:rsidRDefault="001A008C"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1A008C" w:rsidRDefault="001A008C"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Pr="002331ED">
        <w:rPr>
          <w:rFonts w:ascii="Times New Roman" w:hAnsi="Times New Roman"/>
          <w:color w:val="000000"/>
          <w:sz w:val="26"/>
          <w:szCs w:val="26"/>
        </w:rPr>
        <w:t>1. Limba care guvernează contractul este limba română.</w:t>
      </w:r>
    </w:p>
    <w:p w:rsidR="001A008C" w:rsidRPr="002331ED" w:rsidRDefault="001A008C"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1A008C" w:rsidRPr="002331ED" w:rsidRDefault="001A008C" w:rsidP="00C81DBD">
      <w:pPr>
        <w:ind w:firstLine="720"/>
        <w:jc w:val="both"/>
        <w:rPr>
          <w:color w:val="000000"/>
          <w:sz w:val="26"/>
          <w:szCs w:val="26"/>
          <w:lang w:val="it-IT"/>
        </w:rPr>
      </w:pPr>
      <w:r w:rsidRPr="002331ED">
        <w:rPr>
          <w:color w:val="000000"/>
          <w:sz w:val="26"/>
          <w:szCs w:val="26"/>
          <w:lang w:val="it-IT"/>
        </w:rPr>
        <w:t>2</w:t>
      </w:r>
      <w:r>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1A008C" w:rsidRPr="002331ED" w:rsidRDefault="001A008C"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1A008C" w:rsidRDefault="001A008C" w:rsidP="00C81DBD">
      <w:pPr>
        <w:jc w:val="both"/>
        <w:rPr>
          <w:color w:val="000000"/>
          <w:sz w:val="26"/>
          <w:szCs w:val="26"/>
          <w:lang w:val="it-IT"/>
        </w:rPr>
      </w:pPr>
      <w:r>
        <w:rPr>
          <w:color w:val="000000"/>
          <w:sz w:val="26"/>
          <w:szCs w:val="26"/>
          <w:lang w:val="it-IT"/>
        </w:rPr>
        <w:tab/>
        <w:t>21</w:t>
      </w:r>
      <w:r w:rsidRPr="002331ED">
        <w:rPr>
          <w:color w:val="000000"/>
          <w:sz w:val="26"/>
          <w:szCs w:val="26"/>
          <w:lang w:val="it-IT"/>
        </w:rPr>
        <w:t>.2. Comunicările între părţi se pot face şi prin telefon, fax sau e-mail, cu condiţia confirmării în scris a primirii comunicării.</w:t>
      </w:r>
    </w:p>
    <w:p w:rsidR="001A008C" w:rsidRPr="002331ED" w:rsidRDefault="001A008C"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1A008C" w:rsidRDefault="001A008C" w:rsidP="00C81DBD">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1A008C" w:rsidRDefault="001A008C" w:rsidP="00C81DBD">
      <w:pPr>
        <w:ind w:firstLine="720"/>
        <w:jc w:val="both"/>
        <w:rPr>
          <w:color w:val="000000"/>
          <w:sz w:val="26"/>
          <w:szCs w:val="26"/>
          <w:lang w:val="it-IT"/>
        </w:rPr>
      </w:pPr>
    </w:p>
    <w:p w:rsidR="001A008C" w:rsidRPr="002331ED" w:rsidRDefault="001A008C"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1A008C" w:rsidRPr="002331ED" w:rsidRDefault="001A008C" w:rsidP="00294394">
      <w:pPr>
        <w:pStyle w:val="BodyText"/>
        <w:ind w:firstLine="720"/>
        <w:jc w:val="left"/>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1A008C" w:rsidRPr="002331ED" w:rsidRDefault="001A008C" w:rsidP="00294394">
      <w:pPr>
        <w:spacing w:after="120"/>
        <w:ind w:firstLine="720"/>
        <w:rPr>
          <w:bCs/>
          <w:sz w:val="26"/>
          <w:szCs w:val="26"/>
          <w:lang w:val="it-IT"/>
        </w:rPr>
      </w:pPr>
      <w:r w:rsidRPr="002331ED">
        <w:rPr>
          <w:sz w:val="26"/>
          <w:szCs w:val="26"/>
          <w:lang w:val="fr-FR"/>
        </w:rPr>
        <w:t xml:space="preserve">- </w:t>
      </w:r>
      <w:r>
        <w:rPr>
          <w:b/>
          <w:sz w:val="26"/>
          <w:szCs w:val="26"/>
          <w:lang w:val="fr-FR"/>
        </w:rPr>
        <w:t>Legea nr.99/2016 privind achizitiile sectoriale.</w:t>
      </w:r>
    </w:p>
    <w:p w:rsidR="001A008C" w:rsidRPr="002331ED" w:rsidRDefault="001A008C" w:rsidP="00294394">
      <w:pPr>
        <w:pStyle w:val="BodyText"/>
        <w:ind w:firstLine="720"/>
        <w:jc w:val="left"/>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1A008C" w:rsidRPr="002331ED" w:rsidRDefault="001A008C" w:rsidP="00294394">
      <w:pPr>
        <w:pStyle w:val="BodyText"/>
        <w:jc w:val="left"/>
        <w:rPr>
          <w:rFonts w:ascii="Times New Roman" w:hAnsi="Times New Roman"/>
          <w:sz w:val="26"/>
          <w:szCs w:val="26"/>
        </w:rPr>
      </w:pPr>
      <w:r>
        <w:rPr>
          <w:rFonts w:ascii="Times New Roman" w:hAnsi="Times New Roman"/>
          <w:sz w:val="26"/>
          <w:szCs w:val="26"/>
        </w:rPr>
        <w:tab/>
        <w:t>23</w:t>
      </w:r>
      <w:r w:rsidRPr="002331ED">
        <w:rPr>
          <w:rFonts w:ascii="Times New Roman" w:hAnsi="Times New Roman"/>
          <w:sz w:val="26"/>
          <w:szCs w:val="26"/>
        </w:rPr>
        <w:t>.3. Contractul şi anexele sale se semnează pagină cu pagină de ambele părţi contractante (de către unul din semnatarii contractului).</w:t>
      </w:r>
    </w:p>
    <w:p w:rsidR="001A008C" w:rsidRPr="002331ED" w:rsidRDefault="001A008C" w:rsidP="00294394">
      <w:pPr>
        <w:pStyle w:val="BodyText"/>
        <w:jc w:val="left"/>
        <w:rPr>
          <w:rFonts w:ascii="Times New Roman" w:hAnsi="Times New Roman"/>
          <w:sz w:val="26"/>
          <w:szCs w:val="26"/>
        </w:rPr>
      </w:pPr>
      <w:r w:rsidRPr="002331ED">
        <w:rPr>
          <w:rFonts w:ascii="Times New Roman" w:hAnsi="Times New Roman"/>
          <w:sz w:val="26"/>
          <w:szCs w:val="26"/>
        </w:rPr>
        <w:tab/>
        <w:t>2</w:t>
      </w:r>
      <w:r>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1A008C" w:rsidRDefault="001A008C" w:rsidP="00294394">
      <w:pPr>
        <w:rPr>
          <w:sz w:val="26"/>
          <w:szCs w:val="26"/>
          <w:lang w:val="it-IT"/>
        </w:rPr>
      </w:pPr>
      <w:r w:rsidRPr="002331ED">
        <w:rPr>
          <w:sz w:val="26"/>
          <w:szCs w:val="26"/>
          <w:lang w:val="it-IT"/>
        </w:rPr>
        <w:tab/>
        <w:t>2</w:t>
      </w:r>
      <w:r>
        <w:rPr>
          <w:sz w:val="26"/>
          <w:szCs w:val="26"/>
          <w:lang w:val="it-IT"/>
        </w:rPr>
        <w:t>3</w:t>
      </w:r>
      <w:r w:rsidRPr="002331ED">
        <w:rPr>
          <w:sz w:val="26"/>
          <w:szCs w:val="26"/>
          <w:lang w:val="it-IT"/>
        </w:rPr>
        <w:t>.5. Prezentul contract a fost încheiat în doua exemplare, cate unul pentru fiecare parte.</w:t>
      </w:r>
    </w:p>
    <w:p w:rsidR="001A008C" w:rsidRPr="002331ED" w:rsidRDefault="001A008C" w:rsidP="00C81DBD">
      <w:pPr>
        <w:pStyle w:val="BodyText"/>
        <w:jc w:val="left"/>
        <w:rPr>
          <w:rFonts w:ascii="Times New Roman" w:hAnsi="Times New Roman"/>
          <w:b/>
          <w:sz w:val="26"/>
          <w:szCs w:val="26"/>
          <w:lang w:val="it-IT"/>
        </w:rPr>
      </w:pPr>
    </w:p>
    <w:p w:rsidR="001A008C" w:rsidRPr="005C4708" w:rsidRDefault="001A008C" w:rsidP="000440BA">
      <w:pPr>
        <w:pStyle w:val="BodyText"/>
        <w:ind w:left="1416" w:firstLine="24"/>
        <w:jc w:val="left"/>
        <w:rPr>
          <w:b/>
          <w:color w:val="000000"/>
          <w:sz w:val="26"/>
          <w:szCs w:val="26"/>
          <w:lang w:val="ro-RO"/>
        </w:rPr>
      </w:pPr>
      <w:r w:rsidRPr="005C4708">
        <w:rPr>
          <w:b/>
          <w:color w:val="000000"/>
          <w:sz w:val="26"/>
          <w:szCs w:val="26"/>
          <w:lang w:val="ro-RO"/>
        </w:rPr>
        <w:t>BENEFICIAR,</w:t>
      </w:r>
      <w:r w:rsidRPr="005C4708">
        <w:rPr>
          <w:b/>
          <w:color w:val="000000"/>
          <w:sz w:val="26"/>
          <w:szCs w:val="26"/>
          <w:lang w:val="ro-RO"/>
        </w:rPr>
        <w:tab/>
      </w:r>
      <w:r w:rsidRPr="005C4708">
        <w:rPr>
          <w:b/>
          <w:color w:val="000000"/>
          <w:sz w:val="26"/>
          <w:szCs w:val="26"/>
          <w:lang w:val="ro-RO"/>
        </w:rPr>
        <w:tab/>
      </w:r>
      <w:r w:rsidRPr="005C4708">
        <w:rPr>
          <w:b/>
          <w:color w:val="000000"/>
          <w:sz w:val="26"/>
          <w:szCs w:val="26"/>
          <w:lang w:val="ro-RO"/>
        </w:rPr>
        <w:tab/>
      </w:r>
      <w:r w:rsidRPr="005C4708">
        <w:rPr>
          <w:b/>
          <w:color w:val="000000"/>
          <w:sz w:val="26"/>
          <w:szCs w:val="26"/>
          <w:lang w:val="ro-RO"/>
        </w:rPr>
        <w:tab/>
      </w:r>
      <w:r w:rsidRPr="005C4708">
        <w:rPr>
          <w:b/>
          <w:color w:val="000000"/>
          <w:sz w:val="26"/>
          <w:szCs w:val="26"/>
          <w:lang w:val="ro-RO"/>
        </w:rPr>
        <w:tab/>
        <w:t xml:space="preserve">        </w:t>
      </w:r>
      <w:r w:rsidRPr="005C4708">
        <w:rPr>
          <w:b/>
          <w:color w:val="000000"/>
          <w:sz w:val="26"/>
          <w:szCs w:val="26"/>
          <w:lang w:val="ro-RO"/>
        </w:rPr>
        <w:tab/>
        <w:t>PRESTATOR,</w:t>
      </w:r>
    </w:p>
    <w:p w:rsidR="001A008C" w:rsidRPr="00D90582" w:rsidRDefault="001A008C" w:rsidP="000440BA">
      <w:pPr>
        <w:spacing w:line="276" w:lineRule="auto"/>
        <w:ind w:left="1440" w:hanging="1440"/>
        <w:jc w:val="both"/>
        <w:rPr>
          <w:sz w:val="26"/>
          <w:szCs w:val="26"/>
        </w:rPr>
      </w:pPr>
      <w:r w:rsidRPr="005C4708">
        <w:rPr>
          <w:caps/>
          <w:color w:val="000000"/>
          <w:sz w:val="26"/>
          <w:szCs w:val="26"/>
        </w:rPr>
        <w:t xml:space="preserve"> </w:t>
      </w:r>
      <w:r w:rsidRPr="005C4708">
        <w:rPr>
          <w:caps/>
          <w:color w:val="000000"/>
          <w:sz w:val="26"/>
          <w:szCs w:val="26"/>
        </w:rPr>
        <w:tab/>
      </w:r>
      <w:r w:rsidRPr="00D90582">
        <w:rPr>
          <w:sz w:val="26"/>
          <w:szCs w:val="26"/>
        </w:rPr>
        <w:t>Societatea Electrocentrale Bucureşti S.A</w:t>
      </w:r>
    </w:p>
    <w:p w:rsidR="001A008C" w:rsidRPr="003E2333" w:rsidRDefault="001A008C" w:rsidP="003E2333">
      <w:pPr>
        <w:spacing w:line="276" w:lineRule="auto"/>
        <w:ind w:left="1440" w:hanging="1440"/>
        <w:rPr>
          <w:sz w:val="26"/>
          <w:szCs w:val="26"/>
        </w:rPr>
      </w:pPr>
      <w:r w:rsidRPr="00D90582">
        <w:rPr>
          <w:sz w:val="26"/>
          <w:szCs w:val="26"/>
        </w:rPr>
        <w:t>societate in insolventa, in insolvency, en procedure collective</w:t>
      </w:r>
      <w:r w:rsidRPr="00D90582">
        <w:rPr>
          <w:sz w:val="26"/>
          <w:szCs w:val="26"/>
        </w:rPr>
        <w:tab/>
        <w:t xml:space="preserve">                                                                                          </w:t>
      </w:r>
      <w:r w:rsidRPr="003E2333">
        <w:rPr>
          <w:sz w:val="26"/>
          <w:szCs w:val="26"/>
        </w:rPr>
        <w:t xml:space="preserve">Administrator Special </w:t>
      </w:r>
      <w:r w:rsidRPr="003E2333">
        <w:rPr>
          <w:sz w:val="26"/>
          <w:szCs w:val="26"/>
        </w:rPr>
        <w:tab/>
      </w:r>
      <w:r w:rsidRPr="003E2333">
        <w:rPr>
          <w:sz w:val="26"/>
          <w:szCs w:val="26"/>
        </w:rPr>
        <w:tab/>
      </w:r>
      <w:r w:rsidRPr="003E2333">
        <w:rPr>
          <w:sz w:val="26"/>
          <w:szCs w:val="26"/>
        </w:rPr>
        <w:tab/>
      </w:r>
      <w:r w:rsidRPr="003E2333">
        <w:rPr>
          <w:sz w:val="26"/>
          <w:szCs w:val="26"/>
        </w:rPr>
        <w:tab/>
      </w:r>
      <w:r w:rsidRPr="003E2333">
        <w:rPr>
          <w:sz w:val="26"/>
          <w:szCs w:val="26"/>
        </w:rPr>
        <w:tab/>
        <w:t xml:space="preserve">  </w:t>
      </w:r>
      <w:r>
        <w:rPr>
          <w:sz w:val="26"/>
          <w:szCs w:val="26"/>
        </w:rPr>
        <w:t xml:space="preserve">     </w:t>
      </w:r>
      <w:r w:rsidRPr="003E2333">
        <w:rPr>
          <w:sz w:val="26"/>
          <w:szCs w:val="26"/>
        </w:rPr>
        <w:t>Director,</w:t>
      </w:r>
    </w:p>
    <w:p w:rsidR="001A008C" w:rsidRPr="003E2333" w:rsidRDefault="001A008C" w:rsidP="003E2333">
      <w:pPr>
        <w:spacing w:line="276" w:lineRule="auto"/>
        <w:ind w:left="1440" w:hanging="1440"/>
        <w:rPr>
          <w:color w:val="000000"/>
          <w:sz w:val="26"/>
          <w:szCs w:val="26"/>
        </w:rPr>
      </w:pPr>
      <w:r w:rsidRPr="003E2333">
        <w:rPr>
          <w:sz w:val="26"/>
          <w:szCs w:val="26"/>
        </w:rPr>
        <w:t xml:space="preserve">          </w:t>
      </w:r>
      <w:r>
        <w:rPr>
          <w:sz w:val="26"/>
          <w:szCs w:val="26"/>
        </w:rPr>
        <w:t xml:space="preserve">       </w:t>
      </w:r>
      <w:r w:rsidRPr="003E2333">
        <w:rPr>
          <w:color w:val="000000"/>
          <w:sz w:val="26"/>
          <w:szCs w:val="26"/>
        </w:rPr>
        <w:t>Claudiu-Ionuţ CREŢU-SÂRBU</w:t>
      </w:r>
    </w:p>
    <w:p w:rsidR="001A008C" w:rsidRDefault="001A008C" w:rsidP="000440BA">
      <w:pPr>
        <w:ind w:left="1440"/>
        <w:rPr>
          <w:bCs/>
          <w:sz w:val="26"/>
          <w:szCs w:val="26"/>
        </w:rPr>
      </w:pPr>
    </w:p>
    <w:p w:rsidR="001A008C" w:rsidRPr="00D90582" w:rsidRDefault="001A008C" w:rsidP="000440BA">
      <w:pPr>
        <w:ind w:left="1440"/>
        <w:rPr>
          <w:bCs/>
          <w:sz w:val="26"/>
          <w:szCs w:val="26"/>
        </w:rPr>
      </w:pPr>
      <w:r w:rsidRPr="00D90582">
        <w:rPr>
          <w:bCs/>
          <w:sz w:val="26"/>
          <w:szCs w:val="26"/>
        </w:rPr>
        <w:t xml:space="preserve">           AVIZAT</w:t>
      </w:r>
    </w:p>
    <w:p w:rsidR="001A008C" w:rsidRPr="00D90582" w:rsidRDefault="001A008C" w:rsidP="000440BA">
      <w:pPr>
        <w:pStyle w:val="BodyText"/>
        <w:ind w:left="696" w:firstLine="12"/>
        <w:jc w:val="left"/>
        <w:rPr>
          <w:bCs/>
          <w:sz w:val="26"/>
          <w:szCs w:val="26"/>
          <w:lang w:val="ro-RO"/>
        </w:rPr>
      </w:pPr>
      <w:r w:rsidRPr="00D90582">
        <w:rPr>
          <w:bCs/>
          <w:sz w:val="26"/>
          <w:szCs w:val="26"/>
          <w:lang w:val="ro-RO"/>
        </w:rPr>
        <w:t xml:space="preserve">           ADMINISTRATOR JUDICIAR</w:t>
      </w:r>
      <w:r w:rsidRPr="00D90582">
        <w:rPr>
          <w:bCs/>
          <w:sz w:val="26"/>
          <w:szCs w:val="26"/>
          <w:lang w:val="ro-RO"/>
        </w:rPr>
        <w:tab/>
      </w:r>
      <w:r w:rsidRPr="00D90582">
        <w:rPr>
          <w:bCs/>
          <w:sz w:val="26"/>
          <w:szCs w:val="26"/>
          <w:lang w:val="ro-RO"/>
        </w:rPr>
        <w:tab/>
      </w:r>
      <w:r w:rsidRPr="00D90582">
        <w:rPr>
          <w:bCs/>
          <w:sz w:val="26"/>
          <w:szCs w:val="26"/>
          <w:lang w:val="ro-RO"/>
        </w:rPr>
        <w:tab/>
      </w:r>
      <w:r w:rsidRPr="00D90582">
        <w:rPr>
          <w:bCs/>
          <w:sz w:val="26"/>
          <w:szCs w:val="26"/>
          <w:lang w:val="ro-RO"/>
        </w:rPr>
        <w:tab/>
      </w:r>
      <w:r w:rsidRPr="00D90582">
        <w:rPr>
          <w:sz w:val="26"/>
          <w:szCs w:val="26"/>
          <w:lang w:val="ro-RO"/>
        </w:rPr>
        <w:t>Director Economic,</w:t>
      </w:r>
      <w:r w:rsidRPr="00D90582">
        <w:rPr>
          <w:bCs/>
          <w:sz w:val="26"/>
          <w:szCs w:val="26"/>
          <w:lang w:val="ro-RO"/>
        </w:rPr>
        <w:tab/>
      </w:r>
    </w:p>
    <w:p w:rsidR="001A008C" w:rsidRPr="00D90582" w:rsidRDefault="001A008C" w:rsidP="000440BA">
      <w:pPr>
        <w:rPr>
          <w:bCs/>
          <w:sz w:val="26"/>
          <w:szCs w:val="26"/>
        </w:rPr>
      </w:pPr>
      <w:r w:rsidRPr="00D90582">
        <w:rPr>
          <w:bCs/>
          <w:sz w:val="26"/>
          <w:szCs w:val="26"/>
        </w:rPr>
        <w:t xml:space="preserve">                       KPMG Restructuring SPRL</w:t>
      </w:r>
    </w:p>
    <w:p w:rsidR="001A008C" w:rsidRPr="00D90582" w:rsidRDefault="001A008C" w:rsidP="000440BA">
      <w:pPr>
        <w:pStyle w:val="BodyText"/>
        <w:ind w:left="696" w:firstLine="12"/>
        <w:jc w:val="left"/>
        <w:rPr>
          <w:sz w:val="26"/>
          <w:szCs w:val="26"/>
          <w:lang w:val="ro-RO"/>
        </w:rPr>
      </w:pPr>
      <w:r w:rsidRPr="00D90582">
        <w:rPr>
          <w:bCs/>
          <w:sz w:val="26"/>
          <w:szCs w:val="26"/>
          <w:lang w:val="ro-RO"/>
        </w:rPr>
        <w:tab/>
        <w:t xml:space="preserve">           Speranţa MUNTEANU</w:t>
      </w:r>
      <w:r w:rsidRPr="00D90582">
        <w:rPr>
          <w:sz w:val="26"/>
          <w:szCs w:val="26"/>
          <w:lang w:val="ro-RO"/>
        </w:rPr>
        <w:t xml:space="preserve">                     </w:t>
      </w:r>
    </w:p>
    <w:p w:rsidR="001A008C" w:rsidRPr="00D90582" w:rsidRDefault="001A008C" w:rsidP="000440BA">
      <w:pPr>
        <w:spacing w:line="276" w:lineRule="auto"/>
        <w:ind w:left="1440" w:hanging="1440"/>
        <w:rPr>
          <w:sz w:val="26"/>
          <w:szCs w:val="26"/>
        </w:rPr>
      </w:pPr>
    </w:p>
    <w:p w:rsidR="001A008C" w:rsidRPr="00D90582" w:rsidRDefault="001A008C" w:rsidP="003E2333">
      <w:pPr>
        <w:spacing w:line="276" w:lineRule="auto"/>
        <w:jc w:val="both"/>
        <w:rPr>
          <w:sz w:val="26"/>
          <w:szCs w:val="26"/>
        </w:rPr>
      </w:pPr>
      <w:r w:rsidRPr="00D90582">
        <w:rPr>
          <w:sz w:val="26"/>
          <w:szCs w:val="26"/>
        </w:rPr>
        <w:t xml:space="preserve">                </w:t>
      </w:r>
      <w:r w:rsidRPr="00D90582">
        <w:rPr>
          <w:sz w:val="26"/>
          <w:szCs w:val="26"/>
        </w:rPr>
        <w:tab/>
        <w:t>Director General Adjunct,</w:t>
      </w:r>
    </w:p>
    <w:p w:rsidR="001A008C" w:rsidRPr="00D90582" w:rsidRDefault="001A008C" w:rsidP="000440BA">
      <w:pPr>
        <w:jc w:val="both"/>
        <w:rPr>
          <w:sz w:val="26"/>
          <w:szCs w:val="26"/>
        </w:rPr>
      </w:pPr>
      <w:r w:rsidRPr="00D90582">
        <w:rPr>
          <w:sz w:val="26"/>
          <w:szCs w:val="26"/>
        </w:rPr>
        <w:tab/>
      </w:r>
      <w:r w:rsidRPr="00D90582">
        <w:rPr>
          <w:sz w:val="26"/>
          <w:szCs w:val="26"/>
        </w:rPr>
        <w:tab/>
        <w:t>Laurentiu Dan TUDOR</w:t>
      </w:r>
    </w:p>
    <w:p w:rsidR="001A008C" w:rsidRPr="00D90582" w:rsidRDefault="001A008C" w:rsidP="000440BA">
      <w:pPr>
        <w:spacing w:line="276" w:lineRule="auto"/>
        <w:jc w:val="both"/>
        <w:rPr>
          <w:sz w:val="26"/>
          <w:szCs w:val="26"/>
        </w:rPr>
      </w:pPr>
      <w:r w:rsidRPr="00D90582">
        <w:rPr>
          <w:sz w:val="26"/>
          <w:szCs w:val="26"/>
        </w:rPr>
        <w:t xml:space="preserve"> </w:t>
      </w:r>
    </w:p>
    <w:p w:rsidR="001A008C" w:rsidRPr="00D90582" w:rsidRDefault="001A008C" w:rsidP="000440BA">
      <w:pPr>
        <w:spacing w:line="276" w:lineRule="auto"/>
        <w:jc w:val="both"/>
        <w:rPr>
          <w:sz w:val="26"/>
          <w:szCs w:val="26"/>
        </w:rPr>
      </w:pPr>
      <w:r w:rsidRPr="00D90582">
        <w:rPr>
          <w:sz w:val="26"/>
          <w:szCs w:val="26"/>
        </w:rPr>
        <w:t xml:space="preserve">                      Director Financiar - Comercial,                        </w:t>
      </w:r>
      <w:r w:rsidRPr="00D90582">
        <w:rPr>
          <w:sz w:val="26"/>
          <w:szCs w:val="26"/>
        </w:rPr>
        <w:tab/>
      </w:r>
      <w:r w:rsidRPr="00D90582">
        <w:rPr>
          <w:sz w:val="26"/>
          <w:szCs w:val="26"/>
        </w:rPr>
        <w:tab/>
      </w:r>
    </w:p>
    <w:p w:rsidR="001A008C" w:rsidRPr="00D90582" w:rsidRDefault="001A008C" w:rsidP="000440BA">
      <w:pPr>
        <w:tabs>
          <w:tab w:val="left" w:pos="7200"/>
        </w:tabs>
        <w:spacing w:line="276" w:lineRule="auto"/>
        <w:rPr>
          <w:sz w:val="26"/>
          <w:szCs w:val="26"/>
        </w:rPr>
      </w:pPr>
      <w:r w:rsidRPr="00D90582">
        <w:rPr>
          <w:sz w:val="26"/>
          <w:szCs w:val="26"/>
        </w:rPr>
        <w:t xml:space="preserve">                      Marcel VÎLCĂ                                                                                                                                                            </w:t>
      </w:r>
    </w:p>
    <w:p w:rsidR="001A008C" w:rsidRPr="00D90582" w:rsidRDefault="001A008C" w:rsidP="000440BA">
      <w:pPr>
        <w:spacing w:line="276" w:lineRule="auto"/>
        <w:jc w:val="both"/>
        <w:rPr>
          <w:sz w:val="26"/>
          <w:szCs w:val="26"/>
        </w:rPr>
      </w:pPr>
    </w:p>
    <w:p w:rsidR="001A008C" w:rsidRPr="00D90582" w:rsidRDefault="001A008C" w:rsidP="000440BA">
      <w:pPr>
        <w:spacing w:line="276" w:lineRule="auto"/>
        <w:jc w:val="both"/>
        <w:rPr>
          <w:sz w:val="26"/>
          <w:szCs w:val="26"/>
        </w:rPr>
      </w:pPr>
      <w:r>
        <w:rPr>
          <w:sz w:val="26"/>
          <w:szCs w:val="26"/>
        </w:rPr>
        <w:tab/>
        <w:t xml:space="preserve">           </w:t>
      </w:r>
      <w:r w:rsidRPr="00D90582">
        <w:rPr>
          <w:sz w:val="26"/>
          <w:szCs w:val="26"/>
        </w:rPr>
        <w:t xml:space="preserve">Viza CFP, </w:t>
      </w:r>
    </w:p>
    <w:p w:rsidR="001A008C" w:rsidRPr="00D90582" w:rsidRDefault="001A008C" w:rsidP="000440BA">
      <w:pPr>
        <w:spacing w:line="276" w:lineRule="auto"/>
        <w:jc w:val="both"/>
        <w:rPr>
          <w:sz w:val="26"/>
          <w:szCs w:val="26"/>
        </w:rPr>
      </w:pPr>
    </w:p>
    <w:p w:rsidR="001A008C" w:rsidRPr="00D90582" w:rsidRDefault="001A008C" w:rsidP="000440BA">
      <w:pPr>
        <w:ind w:left="708" w:firstLine="708"/>
        <w:jc w:val="both"/>
        <w:rPr>
          <w:color w:val="000000"/>
          <w:sz w:val="26"/>
          <w:szCs w:val="26"/>
        </w:rPr>
      </w:pPr>
      <w:r>
        <w:rPr>
          <w:color w:val="000000"/>
          <w:sz w:val="26"/>
          <w:szCs w:val="26"/>
        </w:rPr>
        <w:t xml:space="preserve"> </w:t>
      </w:r>
      <w:r w:rsidRPr="00D90582">
        <w:rPr>
          <w:color w:val="000000"/>
          <w:sz w:val="26"/>
          <w:szCs w:val="26"/>
        </w:rPr>
        <w:t>Director Tehnic</w:t>
      </w:r>
      <w:r w:rsidRPr="00D90582">
        <w:rPr>
          <w:color w:val="000000"/>
          <w:sz w:val="26"/>
          <w:szCs w:val="26"/>
        </w:rPr>
        <w:tab/>
      </w:r>
      <w:r w:rsidRPr="00D90582">
        <w:rPr>
          <w:color w:val="000000"/>
          <w:sz w:val="26"/>
          <w:szCs w:val="26"/>
        </w:rPr>
        <w:tab/>
      </w:r>
      <w:r w:rsidRPr="00D90582">
        <w:rPr>
          <w:color w:val="000000"/>
          <w:sz w:val="26"/>
          <w:szCs w:val="26"/>
        </w:rPr>
        <w:tab/>
      </w:r>
    </w:p>
    <w:p w:rsidR="001A008C" w:rsidRPr="00D90582" w:rsidRDefault="001A008C" w:rsidP="000440BA">
      <w:pPr>
        <w:jc w:val="both"/>
        <w:rPr>
          <w:color w:val="000000"/>
          <w:sz w:val="26"/>
          <w:szCs w:val="26"/>
        </w:rPr>
      </w:pPr>
      <w:r w:rsidRPr="00D90582">
        <w:rPr>
          <w:color w:val="000000"/>
          <w:sz w:val="26"/>
          <w:szCs w:val="26"/>
        </w:rPr>
        <w:tab/>
      </w:r>
      <w:r w:rsidRPr="00D90582">
        <w:rPr>
          <w:color w:val="000000"/>
          <w:sz w:val="26"/>
          <w:szCs w:val="26"/>
        </w:rPr>
        <w:tab/>
        <w:t>Constantin DOBRE</w:t>
      </w:r>
    </w:p>
    <w:p w:rsidR="001A008C" w:rsidRPr="00D90582" w:rsidRDefault="001A008C" w:rsidP="000440BA">
      <w:pPr>
        <w:jc w:val="both"/>
        <w:rPr>
          <w:sz w:val="26"/>
          <w:szCs w:val="26"/>
        </w:rPr>
      </w:pPr>
    </w:p>
    <w:p w:rsidR="001A008C" w:rsidRPr="003E2333" w:rsidRDefault="001A008C" w:rsidP="003E2333">
      <w:pPr>
        <w:spacing w:line="276" w:lineRule="auto"/>
        <w:jc w:val="both"/>
        <w:rPr>
          <w:sz w:val="26"/>
          <w:szCs w:val="26"/>
        </w:rPr>
      </w:pPr>
      <w:r w:rsidRPr="003E2333">
        <w:rPr>
          <w:sz w:val="26"/>
          <w:szCs w:val="26"/>
        </w:rPr>
        <w:t xml:space="preserve">                 </w:t>
      </w:r>
      <w:r>
        <w:rPr>
          <w:sz w:val="26"/>
          <w:szCs w:val="26"/>
        </w:rPr>
        <w:t xml:space="preserve">     </w:t>
      </w:r>
      <w:r w:rsidRPr="003E2333">
        <w:rPr>
          <w:sz w:val="26"/>
          <w:szCs w:val="26"/>
        </w:rPr>
        <w:t>Director Juridic-Achizitii</w:t>
      </w:r>
    </w:p>
    <w:p w:rsidR="001A008C" w:rsidRPr="003E2333" w:rsidRDefault="001A008C" w:rsidP="003E2333">
      <w:pPr>
        <w:spacing w:line="276" w:lineRule="auto"/>
        <w:jc w:val="both"/>
        <w:rPr>
          <w:sz w:val="26"/>
          <w:szCs w:val="26"/>
        </w:rPr>
      </w:pPr>
      <w:r w:rsidRPr="003E2333">
        <w:rPr>
          <w:sz w:val="26"/>
          <w:szCs w:val="26"/>
        </w:rPr>
        <w:tab/>
        <w:t xml:space="preserve">       </w:t>
      </w:r>
      <w:r>
        <w:rPr>
          <w:sz w:val="26"/>
          <w:szCs w:val="26"/>
        </w:rPr>
        <w:t xml:space="preserve">    Mihai Volf</w:t>
      </w:r>
    </w:p>
    <w:p w:rsidR="001A008C" w:rsidRPr="00290928" w:rsidRDefault="001A008C" w:rsidP="003E2333">
      <w:pPr>
        <w:spacing w:line="276" w:lineRule="auto"/>
        <w:jc w:val="both"/>
        <w:rPr>
          <w:sz w:val="16"/>
          <w:szCs w:val="16"/>
        </w:rPr>
      </w:pPr>
      <w:r w:rsidRPr="00290928">
        <w:rPr>
          <w:sz w:val="16"/>
          <w:szCs w:val="16"/>
        </w:rPr>
        <w:tab/>
      </w:r>
      <w:r w:rsidRPr="00290928">
        <w:rPr>
          <w:sz w:val="16"/>
          <w:szCs w:val="16"/>
        </w:rPr>
        <w:tab/>
      </w:r>
    </w:p>
    <w:p w:rsidR="001A008C" w:rsidRPr="003E2333" w:rsidRDefault="001A008C" w:rsidP="003E2333">
      <w:pPr>
        <w:spacing w:line="276" w:lineRule="auto"/>
        <w:jc w:val="both"/>
        <w:rPr>
          <w:sz w:val="26"/>
          <w:szCs w:val="26"/>
        </w:rPr>
      </w:pPr>
      <w:r w:rsidRPr="003E2333">
        <w:rPr>
          <w:sz w:val="26"/>
          <w:szCs w:val="26"/>
        </w:rPr>
        <w:tab/>
        <w:t xml:space="preserve">       </w:t>
      </w:r>
      <w:r>
        <w:rPr>
          <w:sz w:val="26"/>
          <w:szCs w:val="26"/>
        </w:rPr>
        <w:t xml:space="preserve">    </w:t>
      </w:r>
      <w:r w:rsidRPr="003E2333">
        <w:rPr>
          <w:sz w:val="26"/>
          <w:szCs w:val="26"/>
        </w:rPr>
        <w:t>Serviciul Juridic,</w:t>
      </w:r>
      <w:r w:rsidRPr="003E2333">
        <w:rPr>
          <w:sz w:val="26"/>
          <w:szCs w:val="26"/>
        </w:rPr>
        <w:tab/>
      </w:r>
      <w:r w:rsidRPr="003E2333">
        <w:rPr>
          <w:sz w:val="26"/>
          <w:szCs w:val="26"/>
        </w:rPr>
        <w:tab/>
      </w:r>
      <w:r w:rsidRPr="003E2333">
        <w:rPr>
          <w:sz w:val="26"/>
          <w:szCs w:val="26"/>
        </w:rPr>
        <w:tab/>
      </w:r>
      <w:r w:rsidRPr="003E2333">
        <w:rPr>
          <w:sz w:val="26"/>
          <w:szCs w:val="26"/>
        </w:rPr>
        <w:tab/>
      </w:r>
    </w:p>
    <w:p w:rsidR="001A008C" w:rsidRDefault="001A008C" w:rsidP="003E2333">
      <w:pPr>
        <w:spacing w:line="276" w:lineRule="auto"/>
        <w:jc w:val="both"/>
        <w:rPr>
          <w:sz w:val="26"/>
          <w:szCs w:val="26"/>
        </w:rPr>
      </w:pPr>
      <w:r w:rsidRPr="003E2333">
        <w:rPr>
          <w:sz w:val="26"/>
          <w:szCs w:val="26"/>
        </w:rPr>
        <w:tab/>
        <w:t xml:space="preserve">       </w:t>
      </w:r>
      <w:r>
        <w:rPr>
          <w:sz w:val="26"/>
          <w:szCs w:val="26"/>
        </w:rPr>
        <w:t xml:space="preserve">    </w:t>
      </w:r>
      <w:r w:rsidRPr="003E2333">
        <w:rPr>
          <w:sz w:val="26"/>
          <w:szCs w:val="26"/>
        </w:rPr>
        <w:t>M</w:t>
      </w:r>
      <w:r>
        <w:rPr>
          <w:sz w:val="26"/>
          <w:szCs w:val="26"/>
        </w:rPr>
        <w:t>ioara MISLOSCHI</w:t>
      </w:r>
    </w:p>
    <w:p w:rsidR="001A008C" w:rsidRPr="00290928" w:rsidRDefault="001A008C" w:rsidP="003E2333">
      <w:pPr>
        <w:spacing w:line="276" w:lineRule="auto"/>
        <w:jc w:val="both"/>
        <w:rPr>
          <w:sz w:val="16"/>
          <w:szCs w:val="16"/>
        </w:rPr>
      </w:pPr>
      <w:r w:rsidRPr="00290928">
        <w:rPr>
          <w:sz w:val="16"/>
          <w:szCs w:val="16"/>
        </w:rPr>
        <w:tab/>
      </w:r>
      <w:r w:rsidRPr="00290928">
        <w:rPr>
          <w:sz w:val="16"/>
          <w:szCs w:val="16"/>
        </w:rPr>
        <w:tab/>
      </w:r>
      <w:r w:rsidRPr="00290928">
        <w:rPr>
          <w:sz w:val="16"/>
          <w:szCs w:val="16"/>
        </w:rPr>
        <w:tab/>
      </w:r>
    </w:p>
    <w:p w:rsidR="001A008C" w:rsidRDefault="001A008C" w:rsidP="000440BA">
      <w:pPr>
        <w:ind w:left="720"/>
        <w:rPr>
          <w:sz w:val="26"/>
          <w:szCs w:val="26"/>
        </w:rPr>
      </w:pPr>
      <w:r>
        <w:rPr>
          <w:sz w:val="26"/>
          <w:szCs w:val="26"/>
        </w:rPr>
        <w:t xml:space="preserve">           Serviciul Achiziţii,              </w:t>
      </w:r>
      <w:r w:rsidRPr="00D90582">
        <w:rPr>
          <w:sz w:val="26"/>
          <w:szCs w:val="26"/>
        </w:rPr>
        <w:t xml:space="preserve">Birou Contracte, </w:t>
      </w:r>
    </w:p>
    <w:p w:rsidR="001A008C" w:rsidRPr="003F109E" w:rsidRDefault="001A008C" w:rsidP="000440BA">
      <w:pPr>
        <w:tabs>
          <w:tab w:val="left" w:pos="1470"/>
        </w:tabs>
        <w:rPr>
          <w:sz w:val="26"/>
          <w:szCs w:val="26"/>
        </w:rPr>
        <w:sectPr w:rsidR="001A008C" w:rsidRPr="003F109E" w:rsidSect="00294394">
          <w:footerReference w:type="even" r:id="rId7"/>
          <w:footerReference w:type="default" r:id="rId8"/>
          <w:type w:val="continuous"/>
          <w:pgSz w:w="12240" w:h="15840" w:code="1"/>
          <w:pgMar w:top="1134" w:right="992" w:bottom="720" w:left="1418" w:header="709" w:footer="709" w:gutter="0"/>
          <w:cols w:space="708"/>
          <w:docGrid w:linePitch="360"/>
        </w:sectPr>
      </w:pPr>
      <w:r>
        <w:rPr>
          <w:sz w:val="26"/>
          <w:szCs w:val="26"/>
        </w:rPr>
        <w:t xml:space="preserve">                      </w:t>
      </w:r>
      <w:r w:rsidRPr="00D90582">
        <w:rPr>
          <w:sz w:val="26"/>
          <w:szCs w:val="26"/>
        </w:rPr>
        <w:t>Ioana UNTILĂ</w:t>
      </w:r>
      <w:r>
        <w:rPr>
          <w:sz w:val="26"/>
          <w:szCs w:val="26"/>
        </w:rPr>
        <w:t xml:space="preserve">                    </w:t>
      </w:r>
      <w:r w:rsidRPr="00D90582">
        <w:rPr>
          <w:sz w:val="26"/>
          <w:szCs w:val="26"/>
        </w:rPr>
        <w:t>Roxana KEDEI</w:t>
      </w:r>
      <w:r>
        <w:rPr>
          <w:sz w:val="26"/>
          <w:szCs w:val="26"/>
          <w:lang w:val="ro-RO"/>
        </w:rPr>
        <w:t xml:space="preserve">     </w:t>
      </w:r>
    </w:p>
    <w:p w:rsidR="001A008C" w:rsidRPr="00BF7AFF" w:rsidRDefault="001A008C" w:rsidP="00CE6E3D">
      <w:pPr>
        <w:rPr>
          <w:sz w:val="22"/>
          <w:szCs w:val="22"/>
          <w:lang w:val="ro-RO"/>
        </w:rPr>
      </w:pPr>
      <w:r>
        <w:rPr>
          <w:sz w:val="19"/>
          <w:szCs w:val="19"/>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Pr>
          <w:sz w:val="22"/>
          <w:szCs w:val="22"/>
          <w:lang w:val="ro-RO"/>
        </w:rPr>
        <w:tab/>
      </w:r>
      <w:r>
        <w:rPr>
          <w:sz w:val="22"/>
          <w:szCs w:val="22"/>
          <w:lang w:val="ro-RO"/>
        </w:rPr>
        <w:tab/>
      </w:r>
      <w:r>
        <w:rPr>
          <w:sz w:val="22"/>
          <w:szCs w:val="22"/>
          <w:lang w:val="ro-RO"/>
        </w:rPr>
        <w:tab/>
        <w:t>Anexa nr. 1 la contractul nr______</w:t>
      </w:r>
    </w:p>
    <w:p w:rsidR="001A008C" w:rsidRPr="00BF7AFF" w:rsidRDefault="001A008C" w:rsidP="00CE6E3D">
      <w:pPr>
        <w:rPr>
          <w:sz w:val="22"/>
          <w:szCs w:val="22"/>
          <w:lang w:val="ro-RO"/>
        </w:rPr>
      </w:pP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r>
      <w:r w:rsidRPr="00BF7AFF">
        <w:rPr>
          <w:sz w:val="22"/>
          <w:szCs w:val="22"/>
          <w:lang w:val="ro-RO"/>
        </w:rPr>
        <w:tab/>
        <w:t xml:space="preserve">                    </w:t>
      </w:r>
    </w:p>
    <w:p w:rsidR="001A008C" w:rsidRDefault="001A008C" w:rsidP="000F2CFC">
      <w:pPr>
        <w:jc w:val="center"/>
        <w:rPr>
          <w:b/>
          <w:bCs/>
          <w:color w:val="000000"/>
          <w:sz w:val="24"/>
          <w:lang w:val="ro-RO"/>
        </w:rPr>
      </w:pPr>
      <w:r w:rsidRPr="009A31B4">
        <w:rPr>
          <w:b/>
          <w:bCs/>
          <w:color w:val="000000"/>
          <w:sz w:val="24"/>
          <w:lang w:val="ro-RO"/>
        </w:rPr>
        <w:t>LISTA DE CANTITĂŢI DE SERVICII</w:t>
      </w:r>
    </w:p>
    <w:p w:rsidR="001A008C" w:rsidRDefault="001A008C" w:rsidP="000F2CFC">
      <w:pPr>
        <w:jc w:val="right"/>
        <w:rPr>
          <w:color w:val="000000"/>
          <w:lang w:val="fr-FR"/>
        </w:rPr>
      </w:pPr>
    </w:p>
    <w:tbl>
      <w:tblPr>
        <w:tblW w:w="13324" w:type="dxa"/>
        <w:tblInd w:w="534" w:type="dxa"/>
        <w:tblLayout w:type="fixed"/>
        <w:tblLook w:val="00A0"/>
      </w:tblPr>
      <w:tblGrid>
        <w:gridCol w:w="567"/>
        <w:gridCol w:w="5245"/>
        <w:gridCol w:w="627"/>
        <w:gridCol w:w="850"/>
        <w:gridCol w:w="1255"/>
        <w:gridCol w:w="1394"/>
        <w:gridCol w:w="1780"/>
        <w:gridCol w:w="1606"/>
      </w:tblGrid>
      <w:tr w:rsidR="001A008C" w:rsidRPr="002B416D" w:rsidTr="00C66DE9">
        <w:trPr>
          <w:trHeight w:val="444"/>
        </w:trPr>
        <w:tc>
          <w:tcPr>
            <w:tcW w:w="567" w:type="dxa"/>
            <w:vMerge w:val="restart"/>
            <w:tcBorders>
              <w:top w:val="single" w:sz="8" w:space="0" w:color="auto"/>
              <w:left w:val="single" w:sz="8" w:space="0" w:color="auto"/>
              <w:bottom w:val="single" w:sz="8" w:space="0" w:color="000000"/>
              <w:right w:val="single" w:sz="8" w:space="0" w:color="auto"/>
            </w:tcBorders>
          </w:tcPr>
          <w:p w:rsidR="001A008C" w:rsidRPr="002B416D" w:rsidRDefault="001A008C" w:rsidP="006B4A5E">
            <w:pPr>
              <w:jc w:val="center"/>
              <w:rPr>
                <w:b/>
                <w:bCs/>
                <w:color w:val="333333"/>
                <w:lang w:val="ro-RO"/>
              </w:rPr>
            </w:pPr>
            <w:r w:rsidRPr="002B416D">
              <w:rPr>
                <w:b/>
                <w:bCs/>
                <w:color w:val="333333"/>
                <w:lang w:val="ro-RO"/>
              </w:rPr>
              <w:t>Nr. Crt</w:t>
            </w:r>
            <w:r w:rsidRPr="002B416D">
              <w:rPr>
                <w:color w:val="333333"/>
                <w:lang w:val="ro-RO"/>
              </w:rPr>
              <w:t>.</w:t>
            </w:r>
          </w:p>
        </w:tc>
        <w:tc>
          <w:tcPr>
            <w:tcW w:w="5245" w:type="dxa"/>
            <w:vMerge w:val="restart"/>
            <w:tcBorders>
              <w:top w:val="single" w:sz="8" w:space="0" w:color="auto"/>
              <w:left w:val="single" w:sz="8" w:space="0" w:color="auto"/>
              <w:bottom w:val="single" w:sz="8" w:space="0" w:color="000000"/>
              <w:right w:val="single" w:sz="8" w:space="0" w:color="auto"/>
            </w:tcBorders>
            <w:vAlign w:val="center"/>
          </w:tcPr>
          <w:p w:rsidR="001A008C" w:rsidRPr="002B416D" w:rsidRDefault="001A008C" w:rsidP="006B4A5E">
            <w:pPr>
              <w:jc w:val="center"/>
              <w:rPr>
                <w:b/>
                <w:bCs/>
                <w:color w:val="333333"/>
                <w:lang w:val="ro-RO"/>
              </w:rPr>
            </w:pPr>
            <w:r w:rsidRPr="002B416D">
              <w:rPr>
                <w:b/>
                <w:bCs/>
                <w:color w:val="333333"/>
                <w:lang w:val="ro-RO"/>
              </w:rPr>
              <w:t>DENUMIRE SERVICII</w:t>
            </w:r>
          </w:p>
        </w:tc>
        <w:tc>
          <w:tcPr>
            <w:tcW w:w="627" w:type="dxa"/>
            <w:vMerge w:val="restart"/>
            <w:tcBorders>
              <w:top w:val="single" w:sz="8" w:space="0" w:color="auto"/>
              <w:left w:val="single" w:sz="8" w:space="0" w:color="auto"/>
              <w:bottom w:val="single" w:sz="8" w:space="0" w:color="000000"/>
              <w:right w:val="single" w:sz="8" w:space="0" w:color="auto"/>
            </w:tcBorders>
          </w:tcPr>
          <w:p w:rsidR="001A008C" w:rsidRPr="002B416D" w:rsidRDefault="001A008C" w:rsidP="006B4A5E">
            <w:pPr>
              <w:jc w:val="center"/>
              <w:rPr>
                <w:b/>
                <w:bCs/>
                <w:color w:val="333333"/>
                <w:lang w:val="ro-RO"/>
              </w:rPr>
            </w:pPr>
            <w:r w:rsidRPr="002B416D">
              <w:rPr>
                <w:b/>
                <w:bCs/>
                <w:color w:val="333333"/>
                <w:lang w:val="ro-RO"/>
              </w:rPr>
              <w:t>UM</w:t>
            </w:r>
          </w:p>
        </w:tc>
        <w:tc>
          <w:tcPr>
            <w:tcW w:w="850" w:type="dxa"/>
            <w:vMerge w:val="restart"/>
            <w:tcBorders>
              <w:top w:val="single" w:sz="8" w:space="0" w:color="auto"/>
              <w:left w:val="single" w:sz="8" w:space="0" w:color="auto"/>
              <w:bottom w:val="single" w:sz="8" w:space="0" w:color="000000"/>
              <w:right w:val="single" w:sz="4" w:space="0" w:color="auto"/>
            </w:tcBorders>
          </w:tcPr>
          <w:p w:rsidR="001A008C" w:rsidRPr="002B416D" w:rsidRDefault="001A008C" w:rsidP="006B4A5E">
            <w:pPr>
              <w:jc w:val="center"/>
              <w:rPr>
                <w:b/>
                <w:bCs/>
                <w:color w:val="333333"/>
                <w:lang w:val="ro-RO"/>
              </w:rPr>
            </w:pPr>
            <w:r w:rsidRPr="002B416D">
              <w:rPr>
                <w:b/>
                <w:bCs/>
                <w:color w:val="333333"/>
                <w:lang w:val="ro-RO"/>
              </w:rPr>
              <w:t>Cantitate</w:t>
            </w:r>
          </w:p>
        </w:tc>
        <w:tc>
          <w:tcPr>
            <w:tcW w:w="1255" w:type="dxa"/>
            <w:vMerge w:val="restart"/>
            <w:tcBorders>
              <w:top w:val="single" w:sz="4" w:space="0" w:color="auto"/>
              <w:left w:val="single" w:sz="4" w:space="0" w:color="auto"/>
              <w:bottom w:val="single" w:sz="4" w:space="0" w:color="000000"/>
              <w:right w:val="single" w:sz="4" w:space="0" w:color="auto"/>
            </w:tcBorders>
          </w:tcPr>
          <w:p w:rsidR="001A008C" w:rsidRPr="002B416D" w:rsidRDefault="001A008C" w:rsidP="006B4A5E">
            <w:pPr>
              <w:jc w:val="center"/>
              <w:rPr>
                <w:b/>
                <w:bCs/>
                <w:color w:val="333333"/>
                <w:lang w:val="ro-RO"/>
              </w:rPr>
            </w:pPr>
            <w:r w:rsidRPr="002B416D">
              <w:rPr>
                <w:b/>
                <w:bCs/>
                <w:color w:val="333333"/>
                <w:lang w:val="ro-RO"/>
              </w:rPr>
              <w:t xml:space="preserve">Pret </w:t>
            </w:r>
          </w:p>
          <w:p w:rsidR="001A008C" w:rsidRPr="002B416D" w:rsidRDefault="001A008C" w:rsidP="006B4A5E">
            <w:pPr>
              <w:jc w:val="center"/>
              <w:rPr>
                <w:b/>
                <w:bCs/>
                <w:color w:val="333333"/>
                <w:lang w:val="ro-RO"/>
              </w:rPr>
            </w:pPr>
            <w:r w:rsidRPr="002B416D">
              <w:rPr>
                <w:b/>
                <w:bCs/>
                <w:color w:val="333333"/>
                <w:lang w:val="ro-RO"/>
              </w:rPr>
              <w:t>unitar</w:t>
            </w:r>
          </w:p>
        </w:tc>
        <w:tc>
          <w:tcPr>
            <w:tcW w:w="1394" w:type="dxa"/>
            <w:vMerge w:val="restart"/>
            <w:tcBorders>
              <w:top w:val="single" w:sz="4" w:space="0" w:color="auto"/>
              <w:left w:val="single" w:sz="4" w:space="0" w:color="auto"/>
              <w:bottom w:val="single" w:sz="4" w:space="0" w:color="000000"/>
              <w:right w:val="single" w:sz="4" w:space="0" w:color="auto"/>
            </w:tcBorders>
          </w:tcPr>
          <w:p w:rsidR="001A008C" w:rsidRPr="002B416D" w:rsidRDefault="001A008C" w:rsidP="006B4A5E">
            <w:pPr>
              <w:jc w:val="center"/>
              <w:rPr>
                <w:b/>
                <w:bCs/>
                <w:color w:val="333333"/>
                <w:lang w:val="ro-RO"/>
              </w:rPr>
            </w:pPr>
            <w:r w:rsidRPr="002B416D">
              <w:rPr>
                <w:b/>
                <w:bCs/>
                <w:color w:val="333333"/>
                <w:lang w:val="ro-RO"/>
              </w:rPr>
              <w:t xml:space="preserve">Pret </w:t>
            </w:r>
          </w:p>
          <w:p w:rsidR="001A008C" w:rsidRPr="002B416D" w:rsidRDefault="001A008C" w:rsidP="006B4A5E">
            <w:pPr>
              <w:jc w:val="center"/>
              <w:rPr>
                <w:b/>
                <w:bCs/>
                <w:color w:val="333333"/>
                <w:lang w:val="ro-RO"/>
              </w:rPr>
            </w:pPr>
            <w:r w:rsidRPr="002B416D">
              <w:rPr>
                <w:b/>
                <w:bCs/>
                <w:color w:val="333333"/>
                <w:lang w:val="ro-RO"/>
              </w:rPr>
              <w:t xml:space="preserve"> Total</w:t>
            </w:r>
          </w:p>
        </w:tc>
        <w:tc>
          <w:tcPr>
            <w:tcW w:w="3386" w:type="dxa"/>
            <w:gridSpan w:val="2"/>
            <w:tcBorders>
              <w:top w:val="single" w:sz="4" w:space="0" w:color="auto"/>
              <w:left w:val="nil"/>
              <w:bottom w:val="single" w:sz="4" w:space="0" w:color="auto"/>
              <w:right w:val="single" w:sz="4" w:space="0" w:color="000000"/>
            </w:tcBorders>
            <w:vAlign w:val="center"/>
          </w:tcPr>
          <w:p w:rsidR="001A008C" w:rsidRPr="002B416D" w:rsidRDefault="001A008C" w:rsidP="006B4A5E">
            <w:pPr>
              <w:jc w:val="center"/>
              <w:rPr>
                <w:b/>
                <w:bCs/>
                <w:lang w:val="ro-RO"/>
              </w:rPr>
            </w:pPr>
            <w:r w:rsidRPr="002B416D">
              <w:rPr>
                <w:b/>
                <w:bCs/>
                <w:lang w:val="ro-RO"/>
              </w:rPr>
              <w:t xml:space="preserve">Din care                                   </w:t>
            </w:r>
          </w:p>
        </w:tc>
      </w:tr>
      <w:tr w:rsidR="001A008C" w:rsidRPr="002B416D" w:rsidTr="00C66DE9">
        <w:trPr>
          <w:trHeight w:val="363"/>
        </w:trPr>
        <w:tc>
          <w:tcPr>
            <w:tcW w:w="567" w:type="dxa"/>
            <w:vMerge/>
            <w:tcBorders>
              <w:top w:val="single" w:sz="8" w:space="0" w:color="auto"/>
              <w:left w:val="single" w:sz="8" w:space="0" w:color="auto"/>
              <w:bottom w:val="single" w:sz="8" w:space="0" w:color="000000"/>
              <w:right w:val="single" w:sz="8" w:space="0" w:color="auto"/>
            </w:tcBorders>
            <w:vAlign w:val="center"/>
          </w:tcPr>
          <w:p w:rsidR="001A008C" w:rsidRPr="002B416D" w:rsidRDefault="001A008C" w:rsidP="006B4A5E">
            <w:pPr>
              <w:rPr>
                <w:b/>
                <w:bCs/>
                <w:color w:val="333333"/>
                <w:lang w:val="ro-RO"/>
              </w:rPr>
            </w:pPr>
          </w:p>
        </w:tc>
        <w:tc>
          <w:tcPr>
            <w:tcW w:w="5245" w:type="dxa"/>
            <w:vMerge/>
            <w:tcBorders>
              <w:top w:val="single" w:sz="8" w:space="0" w:color="auto"/>
              <w:left w:val="single" w:sz="8" w:space="0" w:color="auto"/>
              <w:bottom w:val="single" w:sz="8" w:space="0" w:color="000000"/>
              <w:right w:val="single" w:sz="8" w:space="0" w:color="auto"/>
            </w:tcBorders>
            <w:vAlign w:val="center"/>
          </w:tcPr>
          <w:p w:rsidR="001A008C" w:rsidRPr="002B416D" w:rsidRDefault="001A008C" w:rsidP="006B4A5E">
            <w:pPr>
              <w:rPr>
                <w:b/>
                <w:bCs/>
                <w:color w:val="333333"/>
                <w:lang w:val="ro-RO"/>
              </w:rPr>
            </w:pPr>
          </w:p>
        </w:tc>
        <w:tc>
          <w:tcPr>
            <w:tcW w:w="627" w:type="dxa"/>
            <w:vMerge/>
            <w:tcBorders>
              <w:top w:val="single" w:sz="8" w:space="0" w:color="auto"/>
              <w:left w:val="single" w:sz="8" w:space="0" w:color="auto"/>
              <w:bottom w:val="single" w:sz="8" w:space="0" w:color="000000"/>
              <w:right w:val="single" w:sz="8" w:space="0" w:color="auto"/>
            </w:tcBorders>
            <w:vAlign w:val="center"/>
          </w:tcPr>
          <w:p w:rsidR="001A008C" w:rsidRPr="002B416D" w:rsidRDefault="001A008C" w:rsidP="006B4A5E">
            <w:pPr>
              <w:rPr>
                <w:b/>
                <w:bCs/>
                <w:color w:val="333333"/>
                <w:lang w:val="ro-RO"/>
              </w:rPr>
            </w:pPr>
          </w:p>
        </w:tc>
        <w:tc>
          <w:tcPr>
            <w:tcW w:w="850" w:type="dxa"/>
            <w:vMerge/>
            <w:tcBorders>
              <w:top w:val="single" w:sz="8" w:space="0" w:color="auto"/>
              <w:left w:val="single" w:sz="8" w:space="0" w:color="auto"/>
              <w:bottom w:val="single" w:sz="8" w:space="0" w:color="000000"/>
              <w:right w:val="single" w:sz="4" w:space="0" w:color="auto"/>
            </w:tcBorders>
            <w:vAlign w:val="center"/>
          </w:tcPr>
          <w:p w:rsidR="001A008C" w:rsidRPr="002B416D" w:rsidRDefault="001A008C" w:rsidP="006B4A5E">
            <w:pPr>
              <w:rPr>
                <w:b/>
                <w:bCs/>
                <w:color w:val="333333"/>
                <w:lang w:val="ro-RO"/>
              </w:rPr>
            </w:pPr>
          </w:p>
        </w:tc>
        <w:tc>
          <w:tcPr>
            <w:tcW w:w="1255" w:type="dxa"/>
            <w:vMerge/>
            <w:tcBorders>
              <w:top w:val="single" w:sz="4" w:space="0" w:color="auto"/>
              <w:left w:val="single" w:sz="4" w:space="0" w:color="auto"/>
              <w:bottom w:val="single" w:sz="4" w:space="0" w:color="000000"/>
              <w:right w:val="single" w:sz="4" w:space="0" w:color="auto"/>
            </w:tcBorders>
            <w:vAlign w:val="center"/>
          </w:tcPr>
          <w:p w:rsidR="001A008C" w:rsidRPr="002B416D" w:rsidRDefault="001A008C" w:rsidP="006B4A5E">
            <w:pPr>
              <w:rPr>
                <w:b/>
                <w:bCs/>
                <w:color w:val="333333"/>
                <w:lang w:val="ro-RO"/>
              </w:rPr>
            </w:pPr>
          </w:p>
        </w:tc>
        <w:tc>
          <w:tcPr>
            <w:tcW w:w="1394" w:type="dxa"/>
            <w:vMerge/>
            <w:tcBorders>
              <w:top w:val="single" w:sz="4" w:space="0" w:color="auto"/>
              <w:left w:val="single" w:sz="4" w:space="0" w:color="auto"/>
              <w:bottom w:val="single" w:sz="4" w:space="0" w:color="000000"/>
              <w:right w:val="single" w:sz="4" w:space="0" w:color="auto"/>
            </w:tcBorders>
            <w:vAlign w:val="center"/>
          </w:tcPr>
          <w:p w:rsidR="001A008C" w:rsidRPr="002B416D" w:rsidRDefault="001A008C" w:rsidP="006B4A5E">
            <w:pPr>
              <w:rPr>
                <w:b/>
                <w:bCs/>
                <w:color w:val="333333"/>
                <w:lang w:val="ro-RO"/>
              </w:rPr>
            </w:pPr>
          </w:p>
        </w:tc>
        <w:tc>
          <w:tcPr>
            <w:tcW w:w="1780" w:type="dxa"/>
            <w:tcBorders>
              <w:top w:val="nil"/>
              <w:left w:val="nil"/>
              <w:bottom w:val="single" w:sz="4" w:space="0" w:color="auto"/>
              <w:right w:val="single" w:sz="4" w:space="0" w:color="auto"/>
            </w:tcBorders>
            <w:vAlign w:val="bottom"/>
          </w:tcPr>
          <w:p w:rsidR="001A008C" w:rsidRPr="002B416D" w:rsidRDefault="001A008C" w:rsidP="006B4A5E">
            <w:pPr>
              <w:jc w:val="center"/>
              <w:rPr>
                <w:rFonts w:ascii="Arial" w:hAnsi="Arial" w:cs="Arial"/>
                <w:lang w:val="ro-RO"/>
              </w:rPr>
            </w:pPr>
            <w:r w:rsidRPr="002B416D">
              <w:rPr>
                <w:rFonts w:ascii="Arial" w:hAnsi="Arial" w:cs="Arial"/>
                <w:lang w:val="ro-RO"/>
              </w:rPr>
              <w:t>Contractant General</w:t>
            </w:r>
          </w:p>
        </w:tc>
        <w:tc>
          <w:tcPr>
            <w:tcW w:w="1606" w:type="dxa"/>
            <w:tcBorders>
              <w:top w:val="nil"/>
              <w:left w:val="nil"/>
              <w:bottom w:val="single" w:sz="4" w:space="0" w:color="auto"/>
              <w:right w:val="single" w:sz="4" w:space="0" w:color="auto"/>
            </w:tcBorders>
            <w:noWrap/>
            <w:vAlign w:val="center"/>
          </w:tcPr>
          <w:p w:rsidR="001A008C" w:rsidRPr="002B416D" w:rsidRDefault="001A008C" w:rsidP="006B4A5E">
            <w:pPr>
              <w:rPr>
                <w:rFonts w:ascii="Arial" w:hAnsi="Arial" w:cs="Arial"/>
                <w:lang w:val="ro-RO"/>
              </w:rPr>
            </w:pPr>
            <w:r w:rsidRPr="002B416D">
              <w:rPr>
                <w:rFonts w:ascii="Arial" w:hAnsi="Arial" w:cs="Arial"/>
                <w:lang w:val="ro-RO"/>
              </w:rPr>
              <w:t>Subcontractant</w:t>
            </w:r>
          </w:p>
        </w:tc>
      </w:tr>
      <w:tr w:rsidR="001A008C" w:rsidRPr="002B416D" w:rsidTr="00C66DE9">
        <w:trPr>
          <w:trHeight w:val="329"/>
        </w:trPr>
        <w:tc>
          <w:tcPr>
            <w:tcW w:w="567" w:type="dxa"/>
            <w:tcBorders>
              <w:top w:val="nil"/>
              <w:left w:val="single" w:sz="8" w:space="0" w:color="auto"/>
              <w:bottom w:val="single" w:sz="8" w:space="0" w:color="auto"/>
              <w:right w:val="single" w:sz="8" w:space="0" w:color="auto"/>
            </w:tcBorders>
          </w:tcPr>
          <w:p w:rsidR="001A008C" w:rsidRPr="002B416D" w:rsidRDefault="001A008C" w:rsidP="006B4A5E">
            <w:pPr>
              <w:jc w:val="center"/>
              <w:rPr>
                <w:b/>
                <w:bCs/>
                <w:color w:val="333333"/>
                <w:lang w:val="ro-RO"/>
              </w:rPr>
            </w:pPr>
            <w:r w:rsidRPr="002B416D">
              <w:rPr>
                <w:b/>
                <w:bCs/>
                <w:color w:val="333333"/>
                <w:lang w:val="ro-RO"/>
              </w:rPr>
              <w:t>1</w:t>
            </w:r>
          </w:p>
        </w:tc>
        <w:tc>
          <w:tcPr>
            <w:tcW w:w="5245" w:type="dxa"/>
            <w:tcBorders>
              <w:top w:val="nil"/>
              <w:left w:val="nil"/>
              <w:bottom w:val="single" w:sz="8" w:space="0" w:color="auto"/>
              <w:right w:val="single" w:sz="8" w:space="0" w:color="auto"/>
            </w:tcBorders>
          </w:tcPr>
          <w:p w:rsidR="001A008C" w:rsidRPr="002B416D" w:rsidRDefault="001A008C" w:rsidP="006B4A5E">
            <w:pPr>
              <w:jc w:val="center"/>
              <w:rPr>
                <w:b/>
                <w:bCs/>
                <w:color w:val="333333"/>
                <w:lang w:val="ro-RO"/>
              </w:rPr>
            </w:pPr>
            <w:r w:rsidRPr="002B416D">
              <w:rPr>
                <w:b/>
                <w:bCs/>
                <w:color w:val="333333"/>
                <w:lang w:val="ro-RO"/>
              </w:rPr>
              <w:t>2</w:t>
            </w:r>
          </w:p>
        </w:tc>
        <w:tc>
          <w:tcPr>
            <w:tcW w:w="627" w:type="dxa"/>
            <w:tcBorders>
              <w:top w:val="nil"/>
              <w:left w:val="nil"/>
              <w:bottom w:val="single" w:sz="8" w:space="0" w:color="auto"/>
              <w:right w:val="single" w:sz="8" w:space="0" w:color="auto"/>
            </w:tcBorders>
          </w:tcPr>
          <w:p w:rsidR="001A008C" w:rsidRPr="002B416D" w:rsidRDefault="001A008C" w:rsidP="006B4A5E">
            <w:pPr>
              <w:jc w:val="center"/>
              <w:rPr>
                <w:b/>
                <w:bCs/>
                <w:color w:val="333333"/>
                <w:lang w:val="ro-RO"/>
              </w:rPr>
            </w:pPr>
            <w:r w:rsidRPr="002B416D">
              <w:rPr>
                <w:b/>
                <w:bCs/>
                <w:color w:val="333333"/>
                <w:lang w:val="ro-RO"/>
              </w:rPr>
              <w:t>3</w:t>
            </w:r>
          </w:p>
        </w:tc>
        <w:tc>
          <w:tcPr>
            <w:tcW w:w="850" w:type="dxa"/>
            <w:tcBorders>
              <w:top w:val="nil"/>
              <w:left w:val="nil"/>
              <w:bottom w:val="single" w:sz="8" w:space="0" w:color="auto"/>
              <w:right w:val="nil"/>
            </w:tcBorders>
          </w:tcPr>
          <w:p w:rsidR="001A008C" w:rsidRPr="002B416D" w:rsidRDefault="001A008C" w:rsidP="006B4A5E">
            <w:pPr>
              <w:jc w:val="center"/>
              <w:rPr>
                <w:b/>
                <w:bCs/>
                <w:color w:val="333333"/>
                <w:lang w:val="ro-RO"/>
              </w:rPr>
            </w:pPr>
            <w:r w:rsidRPr="002B416D">
              <w:rPr>
                <w:b/>
                <w:bCs/>
                <w:color w:val="333333"/>
                <w:lang w:val="ro-RO"/>
              </w:rPr>
              <w:t>4</w:t>
            </w:r>
          </w:p>
        </w:tc>
        <w:tc>
          <w:tcPr>
            <w:tcW w:w="1255" w:type="dxa"/>
            <w:tcBorders>
              <w:top w:val="nil"/>
              <w:left w:val="single" w:sz="4" w:space="0" w:color="auto"/>
              <w:bottom w:val="single" w:sz="4" w:space="0" w:color="auto"/>
              <w:right w:val="single" w:sz="4" w:space="0" w:color="auto"/>
            </w:tcBorders>
            <w:noWrap/>
            <w:vAlign w:val="bottom"/>
          </w:tcPr>
          <w:p w:rsidR="001A008C" w:rsidRPr="002B416D" w:rsidRDefault="001A008C" w:rsidP="006B4A5E">
            <w:pPr>
              <w:jc w:val="center"/>
              <w:rPr>
                <w:b/>
                <w:lang w:val="ro-RO"/>
              </w:rPr>
            </w:pPr>
            <w:r w:rsidRPr="002B416D">
              <w:rPr>
                <w:b/>
                <w:lang w:val="ro-RO"/>
              </w:rPr>
              <w:t>5</w:t>
            </w:r>
          </w:p>
        </w:tc>
        <w:tc>
          <w:tcPr>
            <w:tcW w:w="1394" w:type="dxa"/>
            <w:tcBorders>
              <w:top w:val="nil"/>
              <w:left w:val="nil"/>
              <w:bottom w:val="single" w:sz="4" w:space="0" w:color="auto"/>
              <w:right w:val="single" w:sz="4" w:space="0" w:color="auto"/>
            </w:tcBorders>
            <w:noWrap/>
            <w:vAlign w:val="bottom"/>
          </w:tcPr>
          <w:p w:rsidR="001A008C" w:rsidRPr="002B416D" w:rsidRDefault="001A008C" w:rsidP="006B4A5E">
            <w:pPr>
              <w:jc w:val="center"/>
              <w:rPr>
                <w:b/>
                <w:lang w:val="ro-RO"/>
              </w:rPr>
            </w:pPr>
            <w:r w:rsidRPr="002B416D">
              <w:rPr>
                <w:b/>
                <w:lang w:val="ro-RO"/>
              </w:rPr>
              <w:t>6</w:t>
            </w:r>
          </w:p>
        </w:tc>
        <w:tc>
          <w:tcPr>
            <w:tcW w:w="1780" w:type="dxa"/>
            <w:tcBorders>
              <w:top w:val="nil"/>
              <w:left w:val="nil"/>
              <w:bottom w:val="single" w:sz="4" w:space="0" w:color="auto"/>
              <w:right w:val="single" w:sz="4" w:space="0" w:color="auto"/>
            </w:tcBorders>
            <w:vAlign w:val="bottom"/>
          </w:tcPr>
          <w:p w:rsidR="001A008C" w:rsidRPr="002B416D" w:rsidRDefault="001A008C" w:rsidP="006B4A5E">
            <w:pPr>
              <w:jc w:val="center"/>
              <w:rPr>
                <w:b/>
                <w:lang w:val="ro-RO"/>
              </w:rPr>
            </w:pPr>
            <w:r w:rsidRPr="002B416D">
              <w:rPr>
                <w:b/>
                <w:lang w:val="ro-RO"/>
              </w:rPr>
              <w:t>7</w:t>
            </w:r>
          </w:p>
        </w:tc>
        <w:tc>
          <w:tcPr>
            <w:tcW w:w="1606" w:type="dxa"/>
            <w:tcBorders>
              <w:top w:val="nil"/>
              <w:left w:val="nil"/>
              <w:bottom w:val="single" w:sz="4" w:space="0" w:color="auto"/>
              <w:right w:val="single" w:sz="4" w:space="0" w:color="auto"/>
            </w:tcBorders>
            <w:noWrap/>
            <w:vAlign w:val="center"/>
          </w:tcPr>
          <w:p w:rsidR="001A008C" w:rsidRPr="002B416D" w:rsidRDefault="001A008C" w:rsidP="006B4A5E">
            <w:pPr>
              <w:jc w:val="center"/>
              <w:rPr>
                <w:b/>
                <w:lang w:val="ro-RO"/>
              </w:rPr>
            </w:pPr>
            <w:r w:rsidRPr="002B416D">
              <w:rPr>
                <w:b/>
                <w:lang w:val="ro-RO"/>
              </w:rPr>
              <w:t>8</w:t>
            </w: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6B4A5E">
            <w:pPr>
              <w:jc w:val="center"/>
              <w:rPr>
                <w:b/>
                <w:bCs/>
                <w:color w:val="000000"/>
                <w:sz w:val="22"/>
                <w:szCs w:val="22"/>
                <w:lang w:val="es-MX"/>
              </w:rPr>
            </w:pPr>
          </w:p>
        </w:tc>
        <w:tc>
          <w:tcPr>
            <w:tcW w:w="6722" w:type="dxa"/>
            <w:gridSpan w:val="3"/>
            <w:tcBorders>
              <w:top w:val="nil"/>
              <w:left w:val="nil"/>
              <w:bottom w:val="single" w:sz="8" w:space="0" w:color="auto"/>
              <w:right w:val="single" w:sz="8" w:space="0" w:color="auto"/>
            </w:tcBorders>
            <w:vAlign w:val="bottom"/>
          </w:tcPr>
          <w:p w:rsidR="001A008C" w:rsidRPr="00CD745A" w:rsidRDefault="001A008C" w:rsidP="006B4A5E">
            <w:pPr>
              <w:rPr>
                <w:color w:val="000000"/>
                <w:sz w:val="22"/>
                <w:szCs w:val="22"/>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BC27BA" w:rsidRDefault="001A008C" w:rsidP="007E368F">
            <w:pPr>
              <w:jc w:val="center"/>
              <w:rPr>
                <w:b/>
                <w:bCs/>
                <w:color w:val="000000"/>
                <w:sz w:val="24"/>
                <w:lang w:val="es-MX"/>
              </w:rPr>
            </w:pPr>
          </w:p>
        </w:tc>
        <w:tc>
          <w:tcPr>
            <w:tcW w:w="5245" w:type="dxa"/>
            <w:tcBorders>
              <w:top w:val="nil"/>
              <w:left w:val="nil"/>
              <w:bottom w:val="single" w:sz="8" w:space="0" w:color="auto"/>
              <w:right w:val="single" w:sz="8" w:space="0" w:color="auto"/>
            </w:tcBorders>
            <w:vAlign w:val="bottom"/>
          </w:tcPr>
          <w:p w:rsidR="001A008C" w:rsidRPr="00BC27BA" w:rsidRDefault="001A008C" w:rsidP="007E368F">
            <w:pPr>
              <w:rPr>
                <w:b/>
                <w:bCs/>
                <w:sz w:val="24"/>
              </w:rPr>
            </w:pPr>
            <w:r w:rsidRPr="00BC27BA">
              <w:rPr>
                <w:b/>
                <w:bCs/>
                <w:sz w:val="24"/>
              </w:rPr>
              <w:t xml:space="preserve">LOT </w:t>
            </w:r>
            <w:r>
              <w:rPr>
                <w:b/>
                <w:bCs/>
                <w:sz w:val="24"/>
              </w:rPr>
              <w:t>1</w:t>
            </w:r>
            <w:r w:rsidRPr="00BC27BA">
              <w:rPr>
                <w:b/>
                <w:bCs/>
                <w:sz w:val="24"/>
              </w:rPr>
              <w:t xml:space="preserve"> - Etalonare calibratoare de temperatura:</w:t>
            </w:r>
          </w:p>
        </w:tc>
        <w:tc>
          <w:tcPr>
            <w:tcW w:w="627" w:type="dxa"/>
            <w:tcBorders>
              <w:top w:val="nil"/>
              <w:left w:val="nil"/>
              <w:bottom w:val="single" w:sz="4" w:space="0" w:color="auto"/>
              <w:right w:val="single" w:sz="8" w:space="0" w:color="auto"/>
            </w:tcBorders>
            <w:vAlign w:val="center"/>
          </w:tcPr>
          <w:p w:rsidR="001A008C" w:rsidRPr="00BC27BA"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926F5A" w:rsidRDefault="001A008C" w:rsidP="007E368F">
            <w:pPr>
              <w:jc w:val="center"/>
              <w:rPr>
                <w:b/>
                <w:bCs/>
                <w:color w:val="000000"/>
                <w:sz w:val="24"/>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BC27BA" w:rsidRDefault="001A008C" w:rsidP="007E368F">
            <w:pPr>
              <w:jc w:val="center"/>
              <w:rPr>
                <w:b/>
                <w:bCs/>
                <w:color w:val="000000"/>
                <w:sz w:val="24"/>
                <w:lang w:val="es-MX"/>
              </w:rPr>
            </w:pPr>
            <w:r w:rsidRPr="00BC27BA">
              <w:rPr>
                <w:b/>
                <w:bCs/>
                <w:color w:val="000000"/>
                <w:sz w:val="24"/>
                <w:lang w:val="es-MX"/>
              </w:rPr>
              <w:t>1</w:t>
            </w:r>
          </w:p>
        </w:tc>
        <w:tc>
          <w:tcPr>
            <w:tcW w:w="5245" w:type="dxa"/>
            <w:tcBorders>
              <w:top w:val="nil"/>
              <w:left w:val="nil"/>
              <w:bottom w:val="single" w:sz="8" w:space="0" w:color="auto"/>
              <w:right w:val="single" w:sz="8" w:space="0" w:color="auto"/>
            </w:tcBorders>
          </w:tcPr>
          <w:p w:rsidR="001A008C" w:rsidRPr="00BC27BA" w:rsidRDefault="001A008C" w:rsidP="007E368F">
            <w:pPr>
              <w:rPr>
                <w:color w:val="000000"/>
                <w:sz w:val="24"/>
              </w:rPr>
            </w:pPr>
            <w:r w:rsidRPr="00BC27BA">
              <w:rPr>
                <w:color w:val="000000"/>
                <w:sz w:val="24"/>
              </w:rPr>
              <w:t>Calibrator de temperatura   tip MICROCAL 200+; in-aut, Pt 100,w=1,385, w=1,391 si w=1,39283 ptr TTR HART 5614;      Termocuplu tip K(0÷1200°C); tip j (0÷600°C); 0÷200mV; 0÷2000mV; 0÷500Ώ</w:t>
            </w:r>
          </w:p>
        </w:tc>
        <w:tc>
          <w:tcPr>
            <w:tcW w:w="627" w:type="dxa"/>
            <w:tcBorders>
              <w:top w:val="nil"/>
              <w:left w:val="nil"/>
              <w:bottom w:val="single" w:sz="4" w:space="0" w:color="auto"/>
              <w:right w:val="single" w:sz="8" w:space="0" w:color="auto"/>
            </w:tcBorders>
          </w:tcPr>
          <w:p w:rsidR="001A008C" w:rsidRPr="00BC27BA" w:rsidRDefault="001A008C" w:rsidP="007E368F">
            <w:pPr>
              <w:rPr>
                <w:sz w:val="24"/>
              </w:rPr>
            </w:pPr>
            <w:r w:rsidRPr="00BC27BA">
              <w:rPr>
                <w:color w:val="000000"/>
                <w:sz w:val="24"/>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5</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BC27BA" w:rsidRDefault="001A008C" w:rsidP="007E368F">
            <w:pPr>
              <w:jc w:val="center"/>
              <w:rPr>
                <w:b/>
                <w:bCs/>
                <w:color w:val="000000"/>
                <w:sz w:val="24"/>
                <w:lang w:val="es-MX"/>
              </w:rPr>
            </w:pPr>
            <w:r w:rsidRPr="00BC27BA">
              <w:rPr>
                <w:b/>
                <w:bCs/>
                <w:color w:val="000000"/>
                <w:sz w:val="24"/>
                <w:lang w:val="es-MX"/>
              </w:rPr>
              <w:t>2</w:t>
            </w:r>
          </w:p>
        </w:tc>
        <w:tc>
          <w:tcPr>
            <w:tcW w:w="5245" w:type="dxa"/>
            <w:tcBorders>
              <w:top w:val="nil"/>
              <w:left w:val="nil"/>
              <w:bottom w:val="single" w:sz="8" w:space="0" w:color="auto"/>
              <w:right w:val="single" w:sz="8" w:space="0" w:color="auto"/>
            </w:tcBorders>
          </w:tcPr>
          <w:p w:rsidR="001A008C" w:rsidRPr="00BC27BA" w:rsidRDefault="001A008C" w:rsidP="007E368F">
            <w:pPr>
              <w:rPr>
                <w:color w:val="000000"/>
                <w:sz w:val="24"/>
              </w:rPr>
            </w:pPr>
            <w:r w:rsidRPr="00BC27BA">
              <w:rPr>
                <w:color w:val="000000"/>
                <w:sz w:val="24"/>
              </w:rPr>
              <w:t>Calibrator de temperatura etalon HART 1529 cu 4 canale (2 canale Pt100 w=1,385; 2 canale TC)</w:t>
            </w:r>
          </w:p>
        </w:tc>
        <w:tc>
          <w:tcPr>
            <w:tcW w:w="627" w:type="dxa"/>
            <w:tcBorders>
              <w:top w:val="nil"/>
              <w:left w:val="nil"/>
              <w:bottom w:val="single" w:sz="4" w:space="0" w:color="auto"/>
              <w:right w:val="single" w:sz="8" w:space="0" w:color="auto"/>
            </w:tcBorders>
          </w:tcPr>
          <w:p w:rsidR="001A008C" w:rsidRPr="00BC27BA" w:rsidRDefault="001A008C" w:rsidP="007E368F">
            <w:pPr>
              <w:rPr>
                <w:sz w:val="24"/>
              </w:rPr>
            </w:pPr>
            <w:r w:rsidRPr="00BC27BA">
              <w:rPr>
                <w:color w:val="000000"/>
                <w:sz w:val="24"/>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1</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BC27BA" w:rsidRDefault="001A008C" w:rsidP="007E368F">
            <w:pPr>
              <w:jc w:val="center"/>
              <w:rPr>
                <w:b/>
                <w:bCs/>
                <w:color w:val="000000"/>
                <w:sz w:val="24"/>
                <w:lang w:val="es-MX"/>
              </w:rPr>
            </w:pPr>
            <w:r w:rsidRPr="00BC27BA">
              <w:rPr>
                <w:b/>
                <w:bCs/>
                <w:color w:val="000000"/>
                <w:sz w:val="24"/>
                <w:lang w:val="es-MX"/>
              </w:rPr>
              <w:t>3</w:t>
            </w:r>
          </w:p>
        </w:tc>
        <w:tc>
          <w:tcPr>
            <w:tcW w:w="5245" w:type="dxa"/>
            <w:tcBorders>
              <w:top w:val="nil"/>
              <w:left w:val="nil"/>
              <w:bottom w:val="single" w:sz="8" w:space="0" w:color="auto"/>
              <w:right w:val="single" w:sz="8" w:space="0" w:color="auto"/>
            </w:tcBorders>
          </w:tcPr>
          <w:p w:rsidR="001A008C" w:rsidRPr="00BC27BA" w:rsidRDefault="001A008C" w:rsidP="007E368F">
            <w:pPr>
              <w:rPr>
                <w:color w:val="000000"/>
                <w:sz w:val="24"/>
              </w:rPr>
            </w:pPr>
            <w:r w:rsidRPr="00BC27BA">
              <w:rPr>
                <w:color w:val="000000"/>
                <w:sz w:val="24"/>
              </w:rPr>
              <w:t>Termocuplu etalon S HART SCIENTIFIC model 5650, in 3 puncte</w:t>
            </w:r>
          </w:p>
        </w:tc>
        <w:tc>
          <w:tcPr>
            <w:tcW w:w="627" w:type="dxa"/>
            <w:tcBorders>
              <w:top w:val="nil"/>
              <w:left w:val="nil"/>
              <w:bottom w:val="single" w:sz="4" w:space="0" w:color="auto"/>
              <w:right w:val="single" w:sz="8" w:space="0" w:color="auto"/>
            </w:tcBorders>
          </w:tcPr>
          <w:p w:rsidR="001A008C" w:rsidRPr="00BC27BA" w:rsidRDefault="001A008C" w:rsidP="007E368F">
            <w:pPr>
              <w:rPr>
                <w:sz w:val="24"/>
              </w:rPr>
            </w:pPr>
            <w:r w:rsidRPr="00BC27BA">
              <w:rPr>
                <w:color w:val="000000"/>
                <w:sz w:val="24"/>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2</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BC27BA" w:rsidRDefault="001A008C" w:rsidP="007E368F">
            <w:pPr>
              <w:jc w:val="center"/>
              <w:rPr>
                <w:b/>
                <w:bCs/>
                <w:color w:val="000000"/>
                <w:sz w:val="24"/>
                <w:lang w:val="es-MX"/>
              </w:rPr>
            </w:pPr>
            <w:r w:rsidRPr="00BC27BA">
              <w:rPr>
                <w:b/>
                <w:bCs/>
                <w:color w:val="000000"/>
                <w:sz w:val="24"/>
                <w:lang w:val="es-MX"/>
              </w:rPr>
              <w:t>4</w:t>
            </w:r>
          </w:p>
        </w:tc>
        <w:tc>
          <w:tcPr>
            <w:tcW w:w="5245" w:type="dxa"/>
            <w:tcBorders>
              <w:top w:val="nil"/>
              <w:left w:val="nil"/>
              <w:bottom w:val="single" w:sz="8" w:space="0" w:color="auto"/>
              <w:right w:val="single" w:sz="8" w:space="0" w:color="auto"/>
            </w:tcBorders>
          </w:tcPr>
          <w:p w:rsidR="001A008C" w:rsidRPr="00BC27BA" w:rsidRDefault="001A008C" w:rsidP="007E368F">
            <w:pPr>
              <w:rPr>
                <w:color w:val="000000"/>
                <w:sz w:val="24"/>
              </w:rPr>
            </w:pPr>
            <w:r w:rsidRPr="00BC27BA">
              <w:rPr>
                <w:color w:val="000000"/>
                <w:sz w:val="24"/>
              </w:rPr>
              <w:t>Termorezistenta etalon S HART SCIENTIFIC model 5614 Pt 100, in 3 pct.</w:t>
            </w:r>
          </w:p>
        </w:tc>
        <w:tc>
          <w:tcPr>
            <w:tcW w:w="627" w:type="dxa"/>
            <w:tcBorders>
              <w:top w:val="nil"/>
              <w:left w:val="nil"/>
              <w:bottom w:val="single" w:sz="4" w:space="0" w:color="auto"/>
              <w:right w:val="single" w:sz="8" w:space="0" w:color="auto"/>
            </w:tcBorders>
          </w:tcPr>
          <w:p w:rsidR="001A008C" w:rsidRPr="00BC27BA" w:rsidRDefault="001A008C" w:rsidP="007E368F">
            <w:pPr>
              <w:rPr>
                <w:sz w:val="24"/>
              </w:rPr>
            </w:pPr>
            <w:r w:rsidRPr="00BC27BA">
              <w:rPr>
                <w:color w:val="000000"/>
                <w:sz w:val="24"/>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1</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BC27BA" w:rsidRDefault="001A008C" w:rsidP="007E368F">
            <w:pPr>
              <w:jc w:val="center"/>
              <w:rPr>
                <w:b/>
                <w:bCs/>
                <w:color w:val="000000"/>
                <w:sz w:val="24"/>
                <w:lang w:val="es-MX"/>
              </w:rPr>
            </w:pPr>
            <w:r w:rsidRPr="00BC27BA">
              <w:rPr>
                <w:b/>
                <w:bCs/>
                <w:color w:val="000000"/>
                <w:sz w:val="24"/>
                <w:lang w:val="es-MX"/>
              </w:rPr>
              <w:t>5</w:t>
            </w:r>
          </w:p>
        </w:tc>
        <w:tc>
          <w:tcPr>
            <w:tcW w:w="5245" w:type="dxa"/>
            <w:tcBorders>
              <w:top w:val="nil"/>
              <w:left w:val="nil"/>
              <w:bottom w:val="single" w:sz="8" w:space="0" w:color="auto"/>
              <w:right w:val="single" w:sz="8" w:space="0" w:color="auto"/>
            </w:tcBorders>
          </w:tcPr>
          <w:p w:rsidR="001A008C" w:rsidRPr="00BC27BA" w:rsidRDefault="001A008C" w:rsidP="007E368F">
            <w:pPr>
              <w:rPr>
                <w:color w:val="000000"/>
                <w:sz w:val="24"/>
              </w:rPr>
            </w:pPr>
            <w:r w:rsidRPr="00BC27BA">
              <w:rPr>
                <w:color w:val="000000"/>
                <w:sz w:val="24"/>
              </w:rPr>
              <w:t>Simulator de termocupluri tip ST-10, dom (-200+1100) grade C</w:t>
            </w:r>
          </w:p>
        </w:tc>
        <w:tc>
          <w:tcPr>
            <w:tcW w:w="627" w:type="dxa"/>
            <w:tcBorders>
              <w:top w:val="nil"/>
              <w:left w:val="nil"/>
              <w:bottom w:val="single" w:sz="4" w:space="0" w:color="auto"/>
              <w:right w:val="single" w:sz="8" w:space="0" w:color="auto"/>
            </w:tcBorders>
          </w:tcPr>
          <w:p w:rsidR="001A008C" w:rsidRPr="00BC27BA" w:rsidRDefault="001A008C" w:rsidP="007E368F">
            <w:pPr>
              <w:rPr>
                <w:sz w:val="24"/>
              </w:rPr>
            </w:pPr>
            <w:r w:rsidRPr="00BC27BA">
              <w:rPr>
                <w:color w:val="000000"/>
                <w:sz w:val="24"/>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1</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8A4E60" w:rsidRDefault="001A008C" w:rsidP="007E368F">
            <w:pPr>
              <w:rPr>
                <w:b/>
                <w:bCs/>
                <w:sz w:val="24"/>
              </w:rPr>
            </w:pPr>
            <w:r>
              <w:rPr>
                <w:b/>
                <w:bCs/>
                <w:sz w:val="24"/>
              </w:rPr>
              <w:t>TOTAL LOT 1(lei fara TVA)</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926F5A" w:rsidRDefault="001A008C" w:rsidP="007E368F">
            <w:pPr>
              <w:jc w:val="center"/>
              <w:rPr>
                <w:b/>
                <w:bCs/>
                <w:color w:val="000000"/>
                <w:sz w:val="24"/>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b/>
                <w:bCs/>
                <w:sz w:val="24"/>
              </w:rPr>
              <w:t xml:space="preserve">LOT </w:t>
            </w:r>
            <w:r>
              <w:rPr>
                <w:b/>
                <w:bCs/>
                <w:sz w:val="24"/>
              </w:rPr>
              <w:t>2</w:t>
            </w:r>
            <w:r w:rsidRPr="00CE3575">
              <w:rPr>
                <w:b/>
                <w:bCs/>
                <w:sz w:val="24"/>
              </w:rPr>
              <w:t xml:space="preserve"> - Etalonare termohigrometre:</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CE3575" w:rsidRDefault="001A008C" w:rsidP="007E368F">
            <w:pPr>
              <w:jc w:val="center"/>
              <w:rPr>
                <w:color w:val="000000"/>
                <w:sz w:val="24"/>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1</w:t>
            </w: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b/>
                <w:bCs/>
                <w:sz w:val="24"/>
              </w:rPr>
              <w:t>TermohigrometruTESTO;0÷50˚C;10÷90%RH</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r w:rsidRPr="00843647">
              <w:rPr>
                <w:color w:val="000000"/>
                <w:sz w:val="24"/>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color w:val="000000"/>
                <w:sz w:val="24"/>
                <w:lang w:val="es-MX"/>
              </w:rPr>
            </w:pPr>
            <w:r w:rsidRPr="00CE3575">
              <w:rPr>
                <w:bCs/>
                <w:color w:val="000000"/>
                <w:sz w:val="24"/>
              </w:rPr>
              <w:t>4</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b/>
                <w:bCs/>
                <w:sz w:val="24"/>
              </w:rPr>
              <w:t>TOTAL LOT</w:t>
            </w:r>
            <w:r>
              <w:rPr>
                <w:b/>
                <w:bCs/>
                <w:sz w:val="24"/>
              </w:rPr>
              <w:t>2</w:t>
            </w:r>
            <w:r w:rsidRPr="00CE3575">
              <w:rPr>
                <w:b/>
                <w:bCs/>
                <w:sz w:val="24"/>
              </w:rPr>
              <w:t>(lei fara TVA)</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CE3575" w:rsidRDefault="001A008C" w:rsidP="007E368F">
            <w:pPr>
              <w:jc w:val="center"/>
              <w:rPr>
                <w:color w:val="000000"/>
                <w:sz w:val="24"/>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color w:val="000000"/>
                <w:sz w:val="24"/>
                <w:lang w:val="es-MX"/>
              </w:rPr>
            </w:pPr>
            <w:r w:rsidRPr="00CE3575">
              <w:rPr>
                <w:b/>
                <w:bCs/>
                <w:sz w:val="24"/>
              </w:rPr>
              <w:t xml:space="preserve">LOT </w:t>
            </w:r>
            <w:r>
              <w:rPr>
                <w:b/>
                <w:bCs/>
                <w:sz w:val="24"/>
              </w:rPr>
              <w:t>3</w:t>
            </w:r>
            <w:r w:rsidRPr="00CE3575">
              <w:rPr>
                <w:b/>
                <w:bCs/>
                <w:sz w:val="24"/>
              </w:rPr>
              <w:t xml:space="preserve"> - Etalonare mijloace de masurare din domeniul lungimi:</w:t>
            </w:r>
          </w:p>
        </w:tc>
        <w:tc>
          <w:tcPr>
            <w:tcW w:w="627" w:type="dxa"/>
            <w:tcBorders>
              <w:top w:val="nil"/>
              <w:left w:val="nil"/>
              <w:bottom w:val="single" w:sz="4" w:space="0" w:color="auto"/>
              <w:right w:val="single" w:sz="8" w:space="0" w:color="auto"/>
            </w:tcBorders>
            <w:vAlign w:val="center"/>
          </w:tcPr>
          <w:p w:rsidR="001A008C" w:rsidRPr="00926F5A" w:rsidRDefault="001A008C" w:rsidP="007E368F">
            <w:pPr>
              <w:jc w:val="center"/>
              <w:rPr>
                <w:sz w:val="24"/>
                <w:lang w:val="ro-RO"/>
              </w:rPr>
            </w:pPr>
          </w:p>
        </w:tc>
        <w:tc>
          <w:tcPr>
            <w:tcW w:w="850" w:type="dxa"/>
            <w:tcBorders>
              <w:top w:val="nil"/>
              <w:left w:val="nil"/>
              <w:bottom w:val="single" w:sz="4" w:space="0" w:color="auto"/>
              <w:right w:val="nil"/>
            </w:tcBorders>
            <w:vAlign w:val="center"/>
          </w:tcPr>
          <w:p w:rsidR="001A008C" w:rsidRPr="00926F5A" w:rsidRDefault="001A008C" w:rsidP="007E368F">
            <w:pPr>
              <w:jc w:val="center"/>
              <w:rPr>
                <w:b/>
                <w:bCs/>
                <w:color w:val="000000"/>
                <w:sz w:val="24"/>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1</w:t>
            </w:r>
          </w:p>
        </w:tc>
        <w:tc>
          <w:tcPr>
            <w:tcW w:w="5245" w:type="dxa"/>
            <w:tcBorders>
              <w:top w:val="nil"/>
              <w:left w:val="nil"/>
              <w:bottom w:val="single" w:sz="8" w:space="0" w:color="auto"/>
              <w:right w:val="single" w:sz="8" w:space="0" w:color="auto"/>
            </w:tcBorders>
            <w:vAlign w:val="center"/>
          </w:tcPr>
          <w:p w:rsidR="001A008C" w:rsidRPr="00CE3575" w:rsidRDefault="001A008C" w:rsidP="007E368F">
            <w:pPr>
              <w:rPr>
                <w:color w:val="000000"/>
                <w:sz w:val="24"/>
              </w:rPr>
            </w:pPr>
            <w:r w:rsidRPr="00CE3575">
              <w:rPr>
                <w:color w:val="000000"/>
                <w:sz w:val="24"/>
              </w:rPr>
              <w:t xml:space="preserve">Micrometru interior , dom.50÷75 mm; </w:t>
            </w:r>
          </w:p>
        </w:tc>
        <w:tc>
          <w:tcPr>
            <w:tcW w:w="627" w:type="dxa"/>
            <w:tcBorders>
              <w:top w:val="nil"/>
              <w:left w:val="nil"/>
              <w:bottom w:val="single" w:sz="4" w:space="0" w:color="auto"/>
              <w:right w:val="single" w:sz="8" w:space="0" w:color="auto"/>
            </w:tcBorders>
          </w:tcPr>
          <w:p w:rsidR="001A008C" w:rsidRDefault="001A008C" w:rsidP="007E368F">
            <w:pPr>
              <w:jc w:val="center"/>
            </w:pPr>
            <w:r w:rsidRPr="00451D3F">
              <w:rPr>
                <w:color w:val="000000"/>
                <w:sz w:val="24"/>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1</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4" w:space="0" w:color="auto"/>
              <w:right w:val="single" w:sz="8"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2</w:t>
            </w:r>
          </w:p>
        </w:tc>
        <w:tc>
          <w:tcPr>
            <w:tcW w:w="5245" w:type="dxa"/>
            <w:tcBorders>
              <w:top w:val="nil"/>
              <w:left w:val="nil"/>
              <w:bottom w:val="single" w:sz="4" w:space="0" w:color="auto"/>
              <w:right w:val="single" w:sz="8" w:space="0" w:color="auto"/>
            </w:tcBorders>
            <w:vAlign w:val="center"/>
          </w:tcPr>
          <w:p w:rsidR="001A008C" w:rsidRPr="00CE3575" w:rsidRDefault="001A008C" w:rsidP="007E368F">
            <w:pPr>
              <w:rPr>
                <w:color w:val="000000"/>
                <w:sz w:val="24"/>
              </w:rPr>
            </w:pPr>
            <w:r w:rsidRPr="00CE3575">
              <w:rPr>
                <w:color w:val="000000"/>
                <w:sz w:val="24"/>
              </w:rPr>
              <w:t>Micrometru interior, dom 100 - 200m, (1 set format din 4 bucati: 100-125mm; 125-150mm; 150-175mm si 175-200mm)</w:t>
            </w:r>
          </w:p>
        </w:tc>
        <w:tc>
          <w:tcPr>
            <w:tcW w:w="627" w:type="dxa"/>
            <w:tcBorders>
              <w:top w:val="nil"/>
              <w:left w:val="nil"/>
              <w:bottom w:val="single" w:sz="4" w:space="0" w:color="auto"/>
              <w:right w:val="single" w:sz="8" w:space="0" w:color="auto"/>
            </w:tcBorders>
          </w:tcPr>
          <w:p w:rsidR="001A008C" w:rsidRDefault="001A008C" w:rsidP="007E368F">
            <w:pPr>
              <w:jc w:val="center"/>
            </w:pPr>
            <w:r w:rsidRPr="00451D3F">
              <w:rPr>
                <w:color w:val="000000"/>
                <w:sz w:val="24"/>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4</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single" w:sz="4" w:space="0" w:color="auto"/>
              <w:left w:val="single" w:sz="4" w:space="0" w:color="auto"/>
              <w:bottom w:val="single" w:sz="4" w:space="0" w:color="auto"/>
              <w:right w:val="single" w:sz="4"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3</w:t>
            </w:r>
          </w:p>
        </w:tc>
        <w:tc>
          <w:tcPr>
            <w:tcW w:w="5245" w:type="dxa"/>
            <w:tcBorders>
              <w:top w:val="single" w:sz="4" w:space="0" w:color="auto"/>
              <w:left w:val="single" w:sz="4" w:space="0" w:color="auto"/>
              <w:bottom w:val="single" w:sz="4" w:space="0" w:color="auto"/>
              <w:right w:val="single" w:sz="4" w:space="0" w:color="auto"/>
            </w:tcBorders>
            <w:vAlign w:val="center"/>
          </w:tcPr>
          <w:p w:rsidR="001A008C" w:rsidRPr="00CE3575" w:rsidRDefault="001A008C" w:rsidP="007E368F">
            <w:pPr>
              <w:rPr>
                <w:color w:val="000000"/>
                <w:sz w:val="24"/>
              </w:rPr>
            </w:pPr>
            <w:r w:rsidRPr="00CE3575">
              <w:rPr>
                <w:color w:val="000000"/>
                <w:sz w:val="24"/>
              </w:rPr>
              <w:t>Micrometru interior, dom 200 - 300m, (1 set format din 4  bucati: 200-225mm; 225-250mm; 250-275mm si 275-300mm)</w:t>
            </w:r>
          </w:p>
        </w:tc>
        <w:tc>
          <w:tcPr>
            <w:tcW w:w="627" w:type="dxa"/>
            <w:tcBorders>
              <w:top w:val="single" w:sz="4" w:space="0" w:color="auto"/>
              <w:left w:val="single" w:sz="4" w:space="0" w:color="auto"/>
              <w:bottom w:val="single" w:sz="4" w:space="0" w:color="auto"/>
              <w:right w:val="single" w:sz="4" w:space="0" w:color="auto"/>
            </w:tcBorders>
          </w:tcPr>
          <w:p w:rsidR="001A008C" w:rsidRDefault="001A008C" w:rsidP="007E368F">
            <w:pPr>
              <w:jc w:val="center"/>
            </w:pPr>
            <w:r w:rsidRPr="00451D3F">
              <w:rPr>
                <w:color w:val="000000"/>
                <w:sz w:val="24"/>
              </w:rPr>
              <w:t>buc</w:t>
            </w:r>
          </w:p>
        </w:tc>
        <w:tc>
          <w:tcPr>
            <w:tcW w:w="850" w:type="dxa"/>
            <w:tcBorders>
              <w:top w:val="single" w:sz="4" w:space="0" w:color="auto"/>
              <w:left w:val="single" w:sz="4" w:space="0" w:color="auto"/>
              <w:bottom w:val="single" w:sz="4" w:space="0" w:color="auto"/>
              <w:right w:val="single" w:sz="4" w:space="0" w:color="auto"/>
            </w:tcBorders>
            <w:vAlign w:val="center"/>
          </w:tcPr>
          <w:p w:rsidR="001A008C" w:rsidRPr="00CE3575" w:rsidRDefault="001A008C" w:rsidP="007E368F">
            <w:pPr>
              <w:jc w:val="center"/>
              <w:rPr>
                <w:bCs/>
                <w:color w:val="000000"/>
                <w:sz w:val="24"/>
              </w:rPr>
            </w:pPr>
            <w:r w:rsidRPr="00CE3575">
              <w:rPr>
                <w:bCs/>
                <w:color w:val="000000"/>
                <w:sz w:val="24"/>
              </w:rPr>
              <w:t>4</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single" w:sz="4" w:space="0" w:color="auto"/>
              <w:left w:val="single" w:sz="4" w:space="0" w:color="auto"/>
              <w:bottom w:val="single" w:sz="4" w:space="0" w:color="auto"/>
              <w:right w:val="single" w:sz="4"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4</w:t>
            </w:r>
          </w:p>
        </w:tc>
        <w:tc>
          <w:tcPr>
            <w:tcW w:w="5245" w:type="dxa"/>
            <w:tcBorders>
              <w:top w:val="single" w:sz="4" w:space="0" w:color="auto"/>
              <w:left w:val="single" w:sz="4" w:space="0" w:color="auto"/>
              <w:bottom w:val="single" w:sz="4" w:space="0" w:color="auto"/>
              <w:right w:val="single" w:sz="4" w:space="0" w:color="auto"/>
            </w:tcBorders>
            <w:vAlign w:val="center"/>
          </w:tcPr>
          <w:p w:rsidR="001A008C" w:rsidRPr="00CE3575" w:rsidRDefault="001A008C" w:rsidP="007E368F">
            <w:pPr>
              <w:rPr>
                <w:color w:val="000000"/>
                <w:sz w:val="24"/>
              </w:rPr>
            </w:pPr>
            <w:r w:rsidRPr="00CE3575">
              <w:rPr>
                <w:color w:val="000000"/>
                <w:sz w:val="24"/>
              </w:rPr>
              <w:t>Micrometru interior, dom 400 -500m, (1 set format din 4  bucati: 400-425mm; 425-450mm; 450-475mm si 475-500mm)</w:t>
            </w:r>
          </w:p>
        </w:tc>
        <w:tc>
          <w:tcPr>
            <w:tcW w:w="627" w:type="dxa"/>
            <w:tcBorders>
              <w:top w:val="single" w:sz="4" w:space="0" w:color="auto"/>
              <w:left w:val="single" w:sz="4" w:space="0" w:color="auto"/>
              <w:bottom w:val="single" w:sz="4" w:space="0" w:color="auto"/>
              <w:right w:val="single" w:sz="4" w:space="0" w:color="auto"/>
            </w:tcBorders>
          </w:tcPr>
          <w:p w:rsidR="001A008C" w:rsidRDefault="001A008C" w:rsidP="007E368F">
            <w:pPr>
              <w:jc w:val="center"/>
            </w:pPr>
            <w:r w:rsidRPr="00451D3F">
              <w:rPr>
                <w:color w:val="000000"/>
                <w:sz w:val="24"/>
              </w:rPr>
              <w:t>buc</w:t>
            </w:r>
          </w:p>
        </w:tc>
        <w:tc>
          <w:tcPr>
            <w:tcW w:w="850" w:type="dxa"/>
            <w:tcBorders>
              <w:top w:val="single" w:sz="4" w:space="0" w:color="auto"/>
              <w:left w:val="single" w:sz="4" w:space="0" w:color="auto"/>
              <w:bottom w:val="single" w:sz="4" w:space="0" w:color="auto"/>
              <w:right w:val="single" w:sz="4" w:space="0" w:color="auto"/>
            </w:tcBorders>
            <w:vAlign w:val="center"/>
          </w:tcPr>
          <w:p w:rsidR="001A008C" w:rsidRPr="00CE3575" w:rsidRDefault="001A008C" w:rsidP="007E368F">
            <w:pPr>
              <w:jc w:val="center"/>
              <w:rPr>
                <w:bCs/>
                <w:color w:val="000000"/>
                <w:sz w:val="24"/>
              </w:rPr>
            </w:pPr>
            <w:r w:rsidRPr="00CE3575">
              <w:rPr>
                <w:bCs/>
                <w:color w:val="000000"/>
                <w:sz w:val="24"/>
              </w:rPr>
              <w:t>4</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single" w:sz="4" w:space="0" w:color="auto"/>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5</w:t>
            </w:r>
          </w:p>
        </w:tc>
        <w:tc>
          <w:tcPr>
            <w:tcW w:w="5245" w:type="dxa"/>
            <w:tcBorders>
              <w:top w:val="single" w:sz="4" w:space="0" w:color="auto"/>
              <w:left w:val="nil"/>
              <w:bottom w:val="single" w:sz="8" w:space="0" w:color="auto"/>
              <w:right w:val="single" w:sz="8" w:space="0" w:color="auto"/>
            </w:tcBorders>
            <w:vAlign w:val="center"/>
          </w:tcPr>
          <w:p w:rsidR="001A008C" w:rsidRPr="00CE3575" w:rsidRDefault="001A008C" w:rsidP="007E368F">
            <w:pPr>
              <w:rPr>
                <w:color w:val="000000"/>
                <w:sz w:val="24"/>
              </w:rPr>
            </w:pPr>
            <w:r w:rsidRPr="00CE3575">
              <w:rPr>
                <w:color w:val="000000"/>
                <w:sz w:val="24"/>
              </w:rPr>
              <w:t>Subler exterior 0÷1000mm</w:t>
            </w:r>
          </w:p>
        </w:tc>
        <w:tc>
          <w:tcPr>
            <w:tcW w:w="627" w:type="dxa"/>
            <w:tcBorders>
              <w:top w:val="single" w:sz="4" w:space="0" w:color="auto"/>
              <w:left w:val="nil"/>
              <w:bottom w:val="single" w:sz="4" w:space="0" w:color="auto"/>
              <w:right w:val="single" w:sz="8" w:space="0" w:color="auto"/>
            </w:tcBorders>
          </w:tcPr>
          <w:p w:rsidR="001A008C" w:rsidRDefault="001A008C" w:rsidP="007E368F">
            <w:pPr>
              <w:jc w:val="center"/>
            </w:pPr>
            <w:r w:rsidRPr="00451D3F">
              <w:rPr>
                <w:color w:val="000000"/>
                <w:sz w:val="24"/>
              </w:rPr>
              <w:t>buc</w:t>
            </w:r>
          </w:p>
        </w:tc>
        <w:tc>
          <w:tcPr>
            <w:tcW w:w="850" w:type="dxa"/>
            <w:tcBorders>
              <w:top w:val="single" w:sz="4" w:space="0" w:color="auto"/>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1</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b/>
                <w:bCs/>
                <w:sz w:val="24"/>
              </w:rPr>
              <w:t xml:space="preserve">TOTAL LOT </w:t>
            </w:r>
            <w:r>
              <w:rPr>
                <w:b/>
                <w:bCs/>
                <w:sz w:val="24"/>
              </w:rPr>
              <w:t>3</w:t>
            </w:r>
            <w:r w:rsidRPr="00CE3575">
              <w:rPr>
                <w:b/>
                <w:bCs/>
                <w:sz w:val="24"/>
              </w:rPr>
              <w:t>(lei fara TVA)</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CE3575" w:rsidRDefault="001A008C" w:rsidP="007E368F">
            <w:pPr>
              <w:jc w:val="center"/>
              <w:rPr>
                <w:color w:val="000000"/>
                <w:sz w:val="24"/>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b/>
                <w:bCs/>
                <w:sz w:val="24"/>
              </w:rPr>
              <w:t>LOT</w:t>
            </w:r>
            <w:r>
              <w:rPr>
                <w:b/>
                <w:bCs/>
                <w:sz w:val="24"/>
              </w:rPr>
              <w:t>4</w:t>
            </w:r>
            <w:r w:rsidRPr="00CE3575">
              <w:rPr>
                <w:b/>
                <w:bCs/>
                <w:sz w:val="24"/>
              </w:rPr>
              <w:t>- Etalonare termometre:</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CE3575" w:rsidRDefault="001A008C" w:rsidP="007E368F">
            <w:pPr>
              <w:jc w:val="center"/>
              <w:rPr>
                <w:color w:val="000000"/>
                <w:sz w:val="24"/>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1</w:t>
            </w:r>
          </w:p>
        </w:tc>
        <w:tc>
          <w:tcPr>
            <w:tcW w:w="5245" w:type="dxa"/>
            <w:tcBorders>
              <w:top w:val="nil"/>
              <w:left w:val="nil"/>
              <w:bottom w:val="single" w:sz="8" w:space="0" w:color="auto"/>
              <w:right w:val="single" w:sz="8" w:space="0" w:color="auto"/>
            </w:tcBorders>
          </w:tcPr>
          <w:p w:rsidR="001A008C" w:rsidRPr="00CE3575" w:rsidRDefault="001A008C" w:rsidP="007E368F">
            <w:pPr>
              <w:rPr>
                <w:color w:val="000000"/>
                <w:sz w:val="24"/>
              </w:rPr>
            </w:pPr>
            <w:r w:rsidRPr="00CE3575">
              <w:rPr>
                <w:color w:val="000000"/>
                <w:sz w:val="24"/>
              </w:rPr>
              <w:t>Termometru cu Hg 0÷50°C; 50÷100°C; 100÷150°C;  cu valoarea diviziunii 0,1</w:t>
            </w:r>
          </w:p>
        </w:tc>
        <w:tc>
          <w:tcPr>
            <w:tcW w:w="627" w:type="dxa"/>
            <w:tcBorders>
              <w:top w:val="nil"/>
              <w:left w:val="nil"/>
              <w:bottom w:val="single" w:sz="4" w:space="0" w:color="auto"/>
              <w:right w:val="single" w:sz="8" w:space="0" w:color="auto"/>
            </w:tcBorders>
          </w:tcPr>
          <w:p w:rsidR="001A008C" w:rsidRDefault="001A008C" w:rsidP="007E368F">
            <w:pPr>
              <w:jc w:val="center"/>
            </w:pPr>
            <w:r w:rsidRPr="00B42891">
              <w:rPr>
                <w:color w:val="000000"/>
                <w:sz w:val="24"/>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3</w:t>
            </w:r>
          </w:p>
          <w:p w:rsidR="001A008C" w:rsidRPr="00CE3575" w:rsidRDefault="001A008C" w:rsidP="007E368F">
            <w:pPr>
              <w:jc w:val="center"/>
              <w:rPr>
                <w:color w:val="000000"/>
                <w:sz w:val="24"/>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2</w:t>
            </w:r>
          </w:p>
        </w:tc>
        <w:tc>
          <w:tcPr>
            <w:tcW w:w="5245" w:type="dxa"/>
            <w:tcBorders>
              <w:top w:val="nil"/>
              <w:left w:val="nil"/>
              <w:bottom w:val="single" w:sz="8" w:space="0" w:color="auto"/>
              <w:right w:val="single" w:sz="8" w:space="0" w:color="auto"/>
            </w:tcBorders>
          </w:tcPr>
          <w:p w:rsidR="001A008C" w:rsidRPr="00CE3575" w:rsidRDefault="001A008C" w:rsidP="007E368F">
            <w:pPr>
              <w:rPr>
                <w:color w:val="000000"/>
                <w:sz w:val="24"/>
              </w:rPr>
            </w:pPr>
            <w:r w:rsidRPr="00CE3575">
              <w:rPr>
                <w:color w:val="000000"/>
                <w:sz w:val="24"/>
              </w:rPr>
              <w:t>Termometru cu Hg 100÷200°C ; 200÷300°C cu valoarea diviziunii 1</w:t>
            </w:r>
          </w:p>
        </w:tc>
        <w:tc>
          <w:tcPr>
            <w:tcW w:w="627" w:type="dxa"/>
            <w:tcBorders>
              <w:top w:val="nil"/>
              <w:left w:val="nil"/>
              <w:bottom w:val="single" w:sz="4" w:space="0" w:color="auto"/>
              <w:right w:val="single" w:sz="8" w:space="0" w:color="auto"/>
            </w:tcBorders>
          </w:tcPr>
          <w:p w:rsidR="001A008C" w:rsidRDefault="001A008C" w:rsidP="007E368F">
            <w:pPr>
              <w:jc w:val="center"/>
            </w:pPr>
            <w:r w:rsidRPr="00B42891">
              <w:rPr>
                <w:color w:val="000000"/>
                <w:sz w:val="24"/>
              </w:rPr>
              <w:t>buc</w:t>
            </w:r>
          </w:p>
        </w:tc>
        <w:tc>
          <w:tcPr>
            <w:tcW w:w="850" w:type="dxa"/>
            <w:tcBorders>
              <w:top w:val="nil"/>
              <w:left w:val="nil"/>
              <w:bottom w:val="single" w:sz="4" w:space="0" w:color="auto"/>
              <w:right w:val="nil"/>
            </w:tcBorders>
            <w:vAlign w:val="center"/>
          </w:tcPr>
          <w:p w:rsidR="001A008C" w:rsidRPr="00CD745A" w:rsidRDefault="001A008C" w:rsidP="007E368F">
            <w:pPr>
              <w:jc w:val="center"/>
              <w:rPr>
                <w:color w:val="000000"/>
                <w:sz w:val="22"/>
                <w:szCs w:val="22"/>
                <w:lang w:val="es-MX"/>
              </w:rPr>
            </w:pPr>
            <w:r>
              <w:rPr>
                <w:color w:val="000000"/>
                <w:sz w:val="22"/>
                <w:szCs w:val="22"/>
                <w:lang w:val="es-MX"/>
              </w:rPr>
              <w:t>2</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3</w:t>
            </w:r>
          </w:p>
        </w:tc>
        <w:tc>
          <w:tcPr>
            <w:tcW w:w="5245" w:type="dxa"/>
            <w:tcBorders>
              <w:top w:val="nil"/>
              <w:left w:val="nil"/>
              <w:bottom w:val="single" w:sz="8" w:space="0" w:color="auto"/>
              <w:right w:val="single" w:sz="8" w:space="0" w:color="auto"/>
            </w:tcBorders>
          </w:tcPr>
          <w:p w:rsidR="001A008C" w:rsidRPr="00CE3575" w:rsidRDefault="001A008C" w:rsidP="007E368F">
            <w:pPr>
              <w:rPr>
                <w:color w:val="000000"/>
                <w:sz w:val="24"/>
              </w:rPr>
            </w:pPr>
            <w:r w:rsidRPr="00CE3575">
              <w:rPr>
                <w:color w:val="000000"/>
                <w:sz w:val="24"/>
              </w:rPr>
              <w:t>TERMOMETRU IN INFRAROSU; Tip SEFRAM 9872  RAYTEK  (-32…600) grade C</w:t>
            </w:r>
          </w:p>
        </w:tc>
        <w:tc>
          <w:tcPr>
            <w:tcW w:w="627" w:type="dxa"/>
            <w:tcBorders>
              <w:top w:val="nil"/>
              <w:left w:val="nil"/>
              <w:bottom w:val="single" w:sz="4" w:space="0" w:color="auto"/>
              <w:right w:val="single" w:sz="8" w:space="0" w:color="auto"/>
            </w:tcBorders>
          </w:tcPr>
          <w:p w:rsidR="001A008C" w:rsidRDefault="001A008C" w:rsidP="007E368F">
            <w:pPr>
              <w:jc w:val="center"/>
            </w:pPr>
            <w:r w:rsidRPr="00B42891">
              <w:rPr>
                <w:color w:val="000000"/>
                <w:sz w:val="24"/>
              </w:rPr>
              <w:t>buc</w:t>
            </w:r>
          </w:p>
        </w:tc>
        <w:tc>
          <w:tcPr>
            <w:tcW w:w="850" w:type="dxa"/>
            <w:tcBorders>
              <w:top w:val="nil"/>
              <w:left w:val="nil"/>
              <w:bottom w:val="single" w:sz="4" w:space="0" w:color="auto"/>
              <w:right w:val="nil"/>
            </w:tcBorders>
            <w:vAlign w:val="center"/>
          </w:tcPr>
          <w:p w:rsidR="001A008C" w:rsidRPr="00CD745A" w:rsidRDefault="001A008C" w:rsidP="007E368F">
            <w:pPr>
              <w:jc w:val="center"/>
              <w:rPr>
                <w:color w:val="000000"/>
                <w:sz w:val="22"/>
                <w:szCs w:val="22"/>
                <w:lang w:val="es-MX"/>
              </w:rPr>
            </w:pPr>
            <w:r>
              <w:rPr>
                <w:color w:val="000000"/>
                <w:sz w:val="22"/>
                <w:szCs w:val="22"/>
                <w:lang w:val="es-MX"/>
              </w:rPr>
              <w:t>1</w:t>
            </w: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b/>
                <w:bCs/>
                <w:sz w:val="24"/>
              </w:rPr>
              <w:t xml:space="preserve">TOTAL LOT </w:t>
            </w:r>
            <w:r>
              <w:rPr>
                <w:b/>
                <w:bCs/>
                <w:sz w:val="24"/>
              </w:rPr>
              <w:t>4</w:t>
            </w:r>
            <w:r w:rsidRPr="00CE3575">
              <w:rPr>
                <w:b/>
                <w:bCs/>
                <w:sz w:val="24"/>
              </w:rPr>
              <w:t>(lei fara TVA)</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CD745A" w:rsidRDefault="001A008C" w:rsidP="007E368F">
            <w:pPr>
              <w:jc w:val="center"/>
              <w:rPr>
                <w:color w:val="000000"/>
                <w:sz w:val="22"/>
                <w:szCs w:val="22"/>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b/>
                <w:bCs/>
                <w:sz w:val="24"/>
              </w:rPr>
              <w:t>LOT</w:t>
            </w:r>
            <w:r>
              <w:rPr>
                <w:b/>
                <w:bCs/>
                <w:sz w:val="24"/>
              </w:rPr>
              <w:t xml:space="preserve"> 5</w:t>
            </w:r>
            <w:r w:rsidRPr="00CE3575">
              <w:rPr>
                <w:b/>
                <w:bCs/>
                <w:sz w:val="24"/>
              </w:rPr>
              <w:t>- Etalonare :</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CD745A" w:rsidRDefault="001A008C" w:rsidP="007E368F">
            <w:pPr>
              <w:jc w:val="center"/>
              <w:rPr>
                <w:color w:val="000000"/>
                <w:sz w:val="22"/>
                <w:szCs w:val="22"/>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r>
              <w:rPr>
                <w:b/>
                <w:bCs/>
                <w:color w:val="000000"/>
                <w:sz w:val="22"/>
                <w:szCs w:val="22"/>
                <w:lang w:val="es-MX"/>
              </w:rPr>
              <w:t>1</w:t>
            </w: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color w:val="000000"/>
                <w:sz w:val="24"/>
              </w:rPr>
              <w:t>Cronometru digital; dom (0÷9,59)min; cls. 0,1sec tip Onest, ICMENERG</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r>
              <w:rPr>
                <w:color w:val="000000"/>
                <w:sz w:val="24"/>
                <w:lang w:val="es-MX"/>
              </w:rPr>
              <w:t>buc</w:t>
            </w:r>
          </w:p>
        </w:tc>
        <w:tc>
          <w:tcPr>
            <w:tcW w:w="850" w:type="dxa"/>
            <w:tcBorders>
              <w:top w:val="nil"/>
              <w:left w:val="nil"/>
              <w:bottom w:val="single" w:sz="4" w:space="0" w:color="auto"/>
              <w:right w:val="nil"/>
            </w:tcBorders>
            <w:vAlign w:val="center"/>
          </w:tcPr>
          <w:p w:rsidR="001A008C" w:rsidRPr="00CE3575" w:rsidRDefault="001A008C" w:rsidP="007E368F">
            <w:pPr>
              <w:jc w:val="center"/>
              <w:rPr>
                <w:bCs/>
                <w:color w:val="000000"/>
                <w:sz w:val="24"/>
              </w:rPr>
            </w:pPr>
            <w:r w:rsidRPr="00CE3575">
              <w:rPr>
                <w:bCs/>
                <w:color w:val="000000"/>
                <w:sz w:val="24"/>
              </w:rPr>
              <w:t>3</w:t>
            </w:r>
          </w:p>
          <w:p w:rsidR="001A008C" w:rsidRPr="00CD745A" w:rsidRDefault="001A008C" w:rsidP="007E368F">
            <w:pPr>
              <w:jc w:val="center"/>
              <w:rPr>
                <w:color w:val="000000"/>
                <w:sz w:val="22"/>
                <w:szCs w:val="22"/>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b/>
                <w:bCs/>
                <w:sz w:val="24"/>
              </w:rPr>
              <w:t xml:space="preserve">TOTAL LOT </w:t>
            </w:r>
            <w:r>
              <w:rPr>
                <w:b/>
                <w:bCs/>
                <w:sz w:val="24"/>
              </w:rPr>
              <w:t>5</w:t>
            </w:r>
            <w:r w:rsidRPr="00CE3575">
              <w:rPr>
                <w:b/>
                <w:bCs/>
                <w:sz w:val="24"/>
              </w:rPr>
              <w:t>(lei fara TVA)</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CD745A" w:rsidRDefault="001A008C" w:rsidP="007E368F">
            <w:pPr>
              <w:jc w:val="center"/>
              <w:rPr>
                <w:color w:val="000000"/>
                <w:sz w:val="22"/>
                <w:szCs w:val="22"/>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r w:rsidR="001A008C" w:rsidRPr="00CD745A" w:rsidTr="00C66DE9">
        <w:trPr>
          <w:trHeight w:val="112"/>
        </w:trPr>
        <w:tc>
          <w:tcPr>
            <w:tcW w:w="567" w:type="dxa"/>
            <w:tcBorders>
              <w:top w:val="nil"/>
              <w:left w:val="single" w:sz="8" w:space="0" w:color="auto"/>
              <w:bottom w:val="single" w:sz="8" w:space="0" w:color="auto"/>
              <w:right w:val="single" w:sz="8" w:space="0" w:color="auto"/>
            </w:tcBorders>
            <w:vAlign w:val="center"/>
          </w:tcPr>
          <w:p w:rsidR="001A008C" w:rsidRPr="00CD745A" w:rsidRDefault="001A008C" w:rsidP="007E368F">
            <w:pPr>
              <w:jc w:val="center"/>
              <w:rPr>
                <w:b/>
                <w:bCs/>
                <w:color w:val="000000"/>
                <w:sz w:val="22"/>
                <w:szCs w:val="22"/>
                <w:lang w:val="es-MX"/>
              </w:rPr>
            </w:pPr>
          </w:p>
        </w:tc>
        <w:tc>
          <w:tcPr>
            <w:tcW w:w="5245" w:type="dxa"/>
            <w:tcBorders>
              <w:top w:val="nil"/>
              <w:left w:val="nil"/>
              <w:bottom w:val="single" w:sz="8" w:space="0" w:color="auto"/>
              <w:right w:val="single" w:sz="8" w:space="0" w:color="auto"/>
            </w:tcBorders>
            <w:vAlign w:val="bottom"/>
          </w:tcPr>
          <w:p w:rsidR="001A008C" w:rsidRPr="00CE3575" w:rsidRDefault="001A008C" w:rsidP="007E368F">
            <w:pPr>
              <w:rPr>
                <w:b/>
                <w:bCs/>
                <w:sz w:val="24"/>
              </w:rPr>
            </w:pPr>
            <w:r w:rsidRPr="00CE3575">
              <w:rPr>
                <w:b/>
                <w:bCs/>
                <w:sz w:val="24"/>
              </w:rPr>
              <w:t>TOTAL(LOT1+LOT2+…..+LOT</w:t>
            </w:r>
            <w:r>
              <w:rPr>
                <w:b/>
                <w:bCs/>
                <w:sz w:val="24"/>
              </w:rPr>
              <w:t>5</w:t>
            </w:r>
            <w:r w:rsidRPr="00CE3575">
              <w:rPr>
                <w:b/>
                <w:bCs/>
                <w:sz w:val="24"/>
              </w:rPr>
              <w:t>)(lei fara TVA)</w:t>
            </w:r>
          </w:p>
        </w:tc>
        <w:tc>
          <w:tcPr>
            <w:tcW w:w="627" w:type="dxa"/>
            <w:tcBorders>
              <w:top w:val="nil"/>
              <w:left w:val="nil"/>
              <w:bottom w:val="single" w:sz="4" w:space="0" w:color="auto"/>
              <w:right w:val="single" w:sz="8" w:space="0" w:color="auto"/>
            </w:tcBorders>
            <w:vAlign w:val="center"/>
          </w:tcPr>
          <w:p w:rsidR="001A008C" w:rsidRPr="008A4E60" w:rsidRDefault="001A008C" w:rsidP="007E368F">
            <w:pPr>
              <w:jc w:val="center"/>
              <w:rPr>
                <w:color w:val="000000"/>
                <w:sz w:val="24"/>
                <w:lang w:val="es-MX"/>
              </w:rPr>
            </w:pPr>
          </w:p>
        </w:tc>
        <w:tc>
          <w:tcPr>
            <w:tcW w:w="850" w:type="dxa"/>
            <w:tcBorders>
              <w:top w:val="nil"/>
              <w:left w:val="nil"/>
              <w:bottom w:val="single" w:sz="4" w:space="0" w:color="auto"/>
              <w:right w:val="nil"/>
            </w:tcBorders>
            <w:vAlign w:val="center"/>
          </w:tcPr>
          <w:p w:rsidR="001A008C" w:rsidRPr="00CD745A" w:rsidRDefault="001A008C" w:rsidP="007E368F">
            <w:pPr>
              <w:jc w:val="center"/>
              <w:rPr>
                <w:color w:val="000000"/>
                <w:sz w:val="22"/>
                <w:szCs w:val="22"/>
                <w:lang w:val="es-MX"/>
              </w:rPr>
            </w:pPr>
          </w:p>
        </w:tc>
        <w:tc>
          <w:tcPr>
            <w:tcW w:w="1255" w:type="dxa"/>
            <w:tcBorders>
              <w:top w:val="single" w:sz="4" w:space="0" w:color="auto"/>
              <w:left w:val="single" w:sz="4" w:space="0" w:color="auto"/>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394"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sz w:val="22"/>
                <w:szCs w:val="22"/>
                <w:lang w:val="ro-RO"/>
              </w:rPr>
            </w:pPr>
          </w:p>
        </w:tc>
        <w:tc>
          <w:tcPr>
            <w:tcW w:w="1780"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c>
          <w:tcPr>
            <w:tcW w:w="1606" w:type="dxa"/>
            <w:tcBorders>
              <w:top w:val="single" w:sz="4" w:space="0" w:color="auto"/>
              <w:left w:val="nil"/>
              <w:bottom w:val="single" w:sz="4" w:space="0" w:color="auto"/>
              <w:right w:val="single" w:sz="4" w:space="0" w:color="auto"/>
            </w:tcBorders>
            <w:noWrap/>
            <w:vAlign w:val="bottom"/>
          </w:tcPr>
          <w:p w:rsidR="001A008C" w:rsidRPr="00CD745A" w:rsidRDefault="001A008C" w:rsidP="006B4A5E">
            <w:pPr>
              <w:rPr>
                <w:rFonts w:ascii="Arial" w:hAnsi="Arial" w:cs="Arial"/>
                <w:sz w:val="22"/>
                <w:szCs w:val="22"/>
                <w:lang w:val="ro-RO"/>
              </w:rPr>
            </w:pPr>
          </w:p>
        </w:tc>
      </w:tr>
    </w:tbl>
    <w:p w:rsidR="001A008C" w:rsidRDefault="001A008C" w:rsidP="00594650">
      <w:pPr>
        <w:spacing w:after="120"/>
        <w:rPr>
          <w:sz w:val="22"/>
          <w:szCs w:val="22"/>
          <w:lang w:val="fr-FR"/>
        </w:rPr>
      </w:pPr>
      <w:r>
        <w:rPr>
          <w:sz w:val="22"/>
          <w:szCs w:val="22"/>
          <w:lang w:val="fr-FR"/>
        </w:rPr>
        <w:tab/>
      </w:r>
      <w:r>
        <w:rPr>
          <w:sz w:val="22"/>
          <w:szCs w:val="22"/>
          <w:lang w:val="fr-FR"/>
        </w:rPr>
        <w:tab/>
      </w:r>
    </w:p>
    <w:p w:rsidR="001A008C" w:rsidRPr="003D62E0" w:rsidRDefault="001A008C" w:rsidP="00594650">
      <w:pPr>
        <w:spacing w:after="120"/>
        <w:rPr>
          <w:b/>
          <w:sz w:val="26"/>
          <w:szCs w:val="26"/>
        </w:rPr>
      </w:pPr>
      <w:r>
        <w:rPr>
          <w:sz w:val="22"/>
          <w:szCs w:val="22"/>
          <w:lang w:val="fr-FR"/>
        </w:rPr>
        <w:t xml:space="preserve">                         </w:t>
      </w:r>
      <w:r w:rsidRPr="003D62E0">
        <w:rPr>
          <w:b/>
          <w:sz w:val="26"/>
          <w:szCs w:val="26"/>
        </w:rPr>
        <w:t>ACHIZITOR</w:t>
      </w:r>
      <w:r>
        <w:rPr>
          <w:b/>
          <w:sz w:val="26"/>
          <w:szCs w:val="26"/>
        </w:rPr>
        <w:t>,</w:t>
      </w:r>
      <w:r w:rsidRPr="003D62E0">
        <w:rPr>
          <w:b/>
          <w:sz w:val="26"/>
          <w:szCs w:val="26"/>
        </w:rPr>
        <w:tab/>
      </w:r>
      <w:r w:rsidRPr="003D62E0">
        <w:rPr>
          <w:b/>
          <w:sz w:val="26"/>
          <w:szCs w:val="26"/>
        </w:rPr>
        <w:tab/>
      </w:r>
      <w:r w:rsidRPr="003D62E0">
        <w:rPr>
          <w:b/>
          <w:sz w:val="26"/>
          <w:szCs w:val="26"/>
        </w:rPr>
        <w:tab/>
      </w:r>
      <w:r w:rsidRPr="003D62E0">
        <w:rPr>
          <w:b/>
          <w:sz w:val="26"/>
          <w:szCs w:val="26"/>
        </w:rPr>
        <w:tab/>
      </w:r>
      <w:r w:rsidRPr="003D62E0">
        <w:rPr>
          <w:b/>
          <w:sz w:val="26"/>
          <w:szCs w:val="26"/>
        </w:rPr>
        <w:tab/>
        <w:t xml:space="preserve"> </w:t>
      </w:r>
      <w:r w:rsidRPr="003D62E0">
        <w:rPr>
          <w:b/>
          <w:sz w:val="26"/>
          <w:szCs w:val="26"/>
        </w:rPr>
        <w:tab/>
      </w:r>
      <w:r w:rsidRPr="003D62E0">
        <w:rPr>
          <w:b/>
          <w:sz w:val="26"/>
          <w:szCs w:val="26"/>
        </w:rPr>
        <w:tab/>
      </w:r>
      <w:r w:rsidRPr="003D62E0">
        <w:rPr>
          <w:b/>
          <w:sz w:val="26"/>
          <w:szCs w:val="26"/>
        </w:rPr>
        <w:tab/>
        <w:t xml:space="preserve">                PRESTATOR</w:t>
      </w:r>
      <w:r>
        <w:rPr>
          <w:b/>
          <w:sz w:val="26"/>
          <w:szCs w:val="26"/>
        </w:rPr>
        <w:t>,</w:t>
      </w:r>
    </w:p>
    <w:p w:rsidR="001A008C" w:rsidRDefault="001A008C" w:rsidP="005A3FC6">
      <w:pPr>
        <w:ind w:left="720" w:firstLine="720"/>
        <w:rPr>
          <w:sz w:val="26"/>
          <w:szCs w:val="26"/>
        </w:rPr>
      </w:pPr>
      <w:r>
        <w:rPr>
          <w:sz w:val="26"/>
          <w:szCs w:val="26"/>
        </w:rPr>
        <w:t>DIRECTOR ADJ.TEHNIC,</w:t>
      </w:r>
    </w:p>
    <w:p w:rsidR="001A008C" w:rsidRDefault="001A008C" w:rsidP="00671FD5">
      <w:pPr>
        <w:rPr>
          <w:sz w:val="26"/>
          <w:szCs w:val="26"/>
        </w:rPr>
      </w:pPr>
      <w:r>
        <w:rPr>
          <w:sz w:val="26"/>
          <w:szCs w:val="26"/>
        </w:rPr>
        <w:tab/>
      </w:r>
      <w:r>
        <w:rPr>
          <w:sz w:val="26"/>
          <w:szCs w:val="26"/>
        </w:rPr>
        <w:tab/>
        <w:t>Bogdan Popescu</w:t>
      </w:r>
    </w:p>
    <w:p w:rsidR="001A008C" w:rsidRDefault="001A008C" w:rsidP="00671FD5">
      <w:pPr>
        <w:rPr>
          <w:sz w:val="26"/>
          <w:szCs w:val="26"/>
        </w:rPr>
      </w:pPr>
    </w:p>
    <w:p w:rsidR="001A008C" w:rsidRDefault="001A008C" w:rsidP="00671FD5">
      <w:pPr>
        <w:rPr>
          <w:sz w:val="26"/>
          <w:szCs w:val="26"/>
        </w:rPr>
      </w:pPr>
      <w:r>
        <w:rPr>
          <w:sz w:val="26"/>
          <w:szCs w:val="26"/>
        </w:rPr>
        <w:tab/>
      </w:r>
      <w:r>
        <w:rPr>
          <w:sz w:val="26"/>
          <w:szCs w:val="26"/>
        </w:rPr>
        <w:tab/>
        <w:t>BIROU METROLOGIE/</w:t>
      </w:r>
      <w:r>
        <w:rPr>
          <w:sz w:val="26"/>
          <w:szCs w:val="26"/>
          <w:lang w:val="fr-FR"/>
        </w:rPr>
        <w:t>DERULATOR CONTRACT,</w:t>
      </w:r>
    </w:p>
    <w:p w:rsidR="001A008C" w:rsidRPr="0046480D" w:rsidRDefault="001A008C" w:rsidP="00671FD5">
      <w:pPr>
        <w:rPr>
          <w:sz w:val="26"/>
          <w:szCs w:val="26"/>
        </w:rPr>
      </w:pPr>
      <w:r>
        <w:rPr>
          <w:sz w:val="26"/>
          <w:szCs w:val="26"/>
        </w:rPr>
        <w:tab/>
      </w:r>
      <w:r>
        <w:rPr>
          <w:sz w:val="26"/>
          <w:szCs w:val="26"/>
        </w:rPr>
        <w:tab/>
        <w:t>Silviu Marinescu</w:t>
      </w:r>
      <w:r>
        <w:rPr>
          <w:sz w:val="26"/>
          <w:szCs w:val="26"/>
          <w:lang w:val="fr-FR"/>
        </w:rPr>
        <w:t xml:space="preserve"> </w:t>
      </w:r>
    </w:p>
    <w:p w:rsidR="001A008C" w:rsidRDefault="001A008C" w:rsidP="00671FD5">
      <w:pPr>
        <w:ind w:left="720"/>
        <w:rPr>
          <w:sz w:val="26"/>
          <w:szCs w:val="26"/>
          <w:lang w:val="fr-FR"/>
        </w:rPr>
      </w:pPr>
    </w:p>
    <w:p w:rsidR="001A008C" w:rsidRDefault="001A008C" w:rsidP="00671FD5">
      <w:pPr>
        <w:ind w:left="720"/>
        <w:rPr>
          <w:sz w:val="26"/>
          <w:szCs w:val="26"/>
          <w:lang w:val="ro-RO"/>
        </w:rPr>
      </w:pPr>
      <w:r w:rsidRPr="00671FD5">
        <w:rPr>
          <w:sz w:val="26"/>
          <w:szCs w:val="26"/>
          <w:lang w:val="fr-FR"/>
        </w:rPr>
        <w:t xml:space="preserve"> </w:t>
      </w:r>
      <w:r>
        <w:rPr>
          <w:sz w:val="26"/>
          <w:szCs w:val="26"/>
          <w:lang w:val="fr-FR"/>
        </w:rPr>
        <w:tab/>
        <w:t>RESPONSABIL ACHIZI</w:t>
      </w:r>
      <w:r>
        <w:rPr>
          <w:sz w:val="26"/>
          <w:szCs w:val="26"/>
          <w:lang w:val="ro-RO"/>
        </w:rPr>
        <w:t>ŢIE,</w:t>
      </w:r>
    </w:p>
    <w:p w:rsidR="001A008C" w:rsidRDefault="001A008C" w:rsidP="00594650">
      <w:pPr>
        <w:rPr>
          <w:sz w:val="26"/>
          <w:szCs w:val="26"/>
          <w:lang w:val="ro-RO"/>
        </w:rPr>
        <w:sectPr w:rsidR="001A008C" w:rsidSect="005051D1">
          <w:footerReference w:type="even" r:id="rId9"/>
          <w:footerReference w:type="default" r:id="rId10"/>
          <w:pgSz w:w="15840" w:h="12240" w:orient="landscape" w:code="1"/>
          <w:pgMar w:top="993" w:right="567" w:bottom="851" w:left="284" w:header="709" w:footer="709" w:gutter="0"/>
          <w:cols w:space="708"/>
          <w:docGrid w:linePitch="360"/>
        </w:sectPr>
      </w:pPr>
      <w:r>
        <w:rPr>
          <w:sz w:val="26"/>
          <w:szCs w:val="26"/>
          <w:lang w:val="ro-RO"/>
        </w:rPr>
        <w:tab/>
      </w:r>
      <w:r>
        <w:rPr>
          <w:sz w:val="26"/>
          <w:szCs w:val="26"/>
          <w:lang w:val="ro-RO"/>
        </w:rPr>
        <w:tab/>
        <w:t>Mihaela Tudora</w:t>
      </w:r>
    </w:p>
    <w:p w:rsidR="001A008C" w:rsidRPr="000A23C3" w:rsidRDefault="001A008C" w:rsidP="000A23C3">
      <w:pPr>
        <w:jc w:val="right"/>
        <w:rPr>
          <w:rFonts w:ascii="Arial" w:hAnsi="Arial" w:cs="Arial"/>
          <w:sz w:val="24"/>
          <w:szCs w:val="24"/>
        </w:rPr>
      </w:pPr>
      <w:r w:rsidRPr="000A23C3">
        <w:rPr>
          <w:rFonts w:ascii="Arial" w:hAnsi="Arial" w:cs="Arial"/>
          <w:sz w:val="24"/>
          <w:szCs w:val="24"/>
        </w:rPr>
        <w:t>Anexa 2</w:t>
      </w:r>
      <w:r>
        <w:rPr>
          <w:rFonts w:ascii="Arial" w:hAnsi="Arial" w:cs="Arial"/>
          <w:sz w:val="24"/>
          <w:szCs w:val="24"/>
        </w:rPr>
        <w:t xml:space="preserve"> la contractul nr.________</w:t>
      </w:r>
    </w:p>
    <w:p w:rsidR="001A008C" w:rsidRDefault="001A008C" w:rsidP="000A23C3">
      <w:pPr>
        <w:pStyle w:val="Heading1"/>
        <w:jc w:val="center"/>
        <w:rPr>
          <w:rFonts w:ascii="Arial" w:hAnsi="Arial" w:cs="Arial"/>
          <w:sz w:val="24"/>
          <w:szCs w:val="24"/>
          <w:lang w:val="it-IT"/>
        </w:rPr>
      </w:pPr>
    </w:p>
    <w:p w:rsidR="001A008C" w:rsidRDefault="001A008C" w:rsidP="000A23C3">
      <w:pPr>
        <w:pStyle w:val="Heading1"/>
        <w:jc w:val="center"/>
        <w:rPr>
          <w:rFonts w:ascii="Arial" w:hAnsi="Arial" w:cs="Arial"/>
          <w:sz w:val="24"/>
          <w:szCs w:val="24"/>
          <w:lang w:val="it-IT"/>
        </w:rPr>
      </w:pPr>
    </w:p>
    <w:p w:rsidR="001A008C" w:rsidRPr="000A23C3" w:rsidRDefault="001A008C" w:rsidP="000A23C3">
      <w:pPr>
        <w:pStyle w:val="Heading1"/>
        <w:jc w:val="center"/>
        <w:rPr>
          <w:rFonts w:ascii="Arial" w:hAnsi="Arial" w:cs="Arial"/>
          <w:sz w:val="24"/>
          <w:szCs w:val="24"/>
          <w:lang w:val="it-IT"/>
        </w:rPr>
      </w:pPr>
      <w:r w:rsidRPr="000A23C3">
        <w:rPr>
          <w:rFonts w:ascii="Arial" w:hAnsi="Arial" w:cs="Arial"/>
          <w:sz w:val="24"/>
          <w:szCs w:val="24"/>
          <w:lang w:val="it-IT"/>
        </w:rPr>
        <w:t>CONVENŢIE CADRU</w:t>
      </w:r>
    </w:p>
    <w:p w:rsidR="001A008C" w:rsidRPr="000A23C3" w:rsidRDefault="001A008C" w:rsidP="000A23C3">
      <w:pPr>
        <w:jc w:val="center"/>
        <w:rPr>
          <w:rFonts w:ascii="Arial" w:hAnsi="Arial" w:cs="Arial"/>
          <w:b/>
          <w:sz w:val="24"/>
          <w:szCs w:val="24"/>
          <w:lang w:val="it-IT"/>
        </w:rPr>
      </w:pPr>
      <w:r w:rsidRPr="000A23C3">
        <w:rPr>
          <w:rFonts w:ascii="Arial" w:hAnsi="Arial" w:cs="Arial"/>
          <w:b/>
          <w:sz w:val="24"/>
          <w:szCs w:val="24"/>
          <w:lang w:val="it-IT"/>
        </w:rPr>
        <w:t>privind delimitarea răspunderilor pe linie de</w:t>
      </w:r>
    </w:p>
    <w:p w:rsidR="001A008C" w:rsidRPr="000A23C3" w:rsidRDefault="001A008C" w:rsidP="000A23C3">
      <w:pPr>
        <w:jc w:val="center"/>
        <w:rPr>
          <w:rFonts w:ascii="Arial" w:hAnsi="Arial" w:cs="Arial"/>
          <w:sz w:val="24"/>
          <w:szCs w:val="24"/>
          <w:lang w:val="it-IT"/>
        </w:rPr>
      </w:pPr>
      <w:r w:rsidRPr="000A23C3">
        <w:rPr>
          <w:rFonts w:ascii="Arial" w:hAnsi="Arial" w:cs="Arial"/>
          <w:b/>
          <w:sz w:val="24"/>
          <w:szCs w:val="24"/>
          <w:lang w:val="it-IT"/>
        </w:rPr>
        <w:t>securitate şi sănătate în muncă, situaţii de urgenţă şi protecţia mediului</w:t>
      </w:r>
    </w:p>
    <w:p w:rsidR="001A008C" w:rsidRPr="000A23C3" w:rsidRDefault="001A008C" w:rsidP="000A23C3">
      <w:pPr>
        <w:jc w:val="center"/>
        <w:rPr>
          <w:rFonts w:ascii="Arial" w:hAnsi="Arial" w:cs="Arial"/>
          <w:sz w:val="24"/>
          <w:szCs w:val="24"/>
          <w:lang w:val="it-IT"/>
        </w:rPr>
      </w:pPr>
    </w:p>
    <w:p w:rsidR="001A008C" w:rsidRPr="000A23C3" w:rsidRDefault="001A008C" w:rsidP="000A23C3">
      <w:pPr>
        <w:pStyle w:val="BodyText"/>
        <w:rPr>
          <w:rFonts w:ascii="Arial" w:hAnsi="Arial" w:cs="Arial"/>
          <w:sz w:val="24"/>
          <w:szCs w:val="24"/>
        </w:rPr>
      </w:pPr>
      <w:r w:rsidRPr="000A23C3">
        <w:rPr>
          <w:rFonts w:ascii="Arial" w:hAnsi="Arial" w:cs="Arial"/>
          <w:sz w:val="24"/>
          <w:szCs w:val="24"/>
          <w:lang w:val="it-IT"/>
        </w:rPr>
        <w:t xml:space="preserve">             </w:t>
      </w:r>
      <w:r w:rsidRPr="000A23C3">
        <w:rPr>
          <w:rFonts w:ascii="Arial" w:hAnsi="Arial" w:cs="Arial"/>
          <w:sz w:val="24"/>
          <w:szCs w:val="24"/>
        </w:rPr>
        <w:t>Încheiată astăzi ............., la sediul</w:t>
      </w:r>
      <w:r w:rsidRPr="000A23C3">
        <w:rPr>
          <w:rFonts w:ascii="Arial" w:hAnsi="Arial" w:cs="Arial"/>
          <w:sz w:val="24"/>
          <w:szCs w:val="24"/>
          <w:lang w:val="ro-RO"/>
        </w:rPr>
        <w:t xml:space="preserve"> ...............</w:t>
      </w:r>
      <w:r w:rsidRPr="000A23C3">
        <w:rPr>
          <w:rFonts w:ascii="Arial" w:hAnsi="Arial" w:cs="Arial"/>
          <w:sz w:val="24"/>
          <w:szCs w:val="24"/>
        </w:rPr>
        <w:t xml:space="preserve"> între: </w:t>
      </w:r>
    </w:p>
    <w:p w:rsidR="001A008C" w:rsidRPr="000A23C3" w:rsidRDefault="001A008C" w:rsidP="000A23C3">
      <w:pPr>
        <w:pStyle w:val="BodyText"/>
        <w:tabs>
          <w:tab w:val="left" w:pos="1080"/>
        </w:tabs>
        <w:ind w:firstLine="720"/>
        <w:rPr>
          <w:rFonts w:ascii="Arial" w:hAnsi="Arial" w:cs="Arial"/>
          <w:sz w:val="24"/>
          <w:szCs w:val="24"/>
          <w:lang w:val="ro-RO"/>
        </w:rPr>
      </w:pPr>
      <w:r w:rsidRPr="000A23C3">
        <w:rPr>
          <w:rFonts w:ascii="Arial" w:hAnsi="Arial" w:cs="Arial"/>
          <w:sz w:val="24"/>
          <w:szCs w:val="24"/>
          <w:lang w:val="ro-RO"/>
        </w:rPr>
        <w:t xml:space="preserve">- ELCEN – CTE ............/ Uzina de Reparatii, cu sediul în ............., </w:t>
      </w:r>
      <w:r w:rsidRPr="000A23C3">
        <w:rPr>
          <w:rFonts w:ascii="Arial" w:hAnsi="Arial" w:cs="Arial"/>
          <w:sz w:val="24"/>
          <w:szCs w:val="24"/>
          <w:lang w:val="es-ES"/>
        </w:rPr>
        <w:t>Bucureşti,</w:t>
      </w:r>
      <w:r w:rsidRPr="000A23C3">
        <w:rPr>
          <w:rFonts w:ascii="Arial" w:hAnsi="Arial" w:cs="Arial"/>
          <w:sz w:val="24"/>
          <w:szCs w:val="24"/>
          <w:lang w:val="ro-RO"/>
        </w:rPr>
        <w:t xml:space="preserve"> reprezentată prin Director ................, în calitate de </w:t>
      </w:r>
      <w:r w:rsidRPr="000A23C3">
        <w:rPr>
          <w:rFonts w:ascii="Arial" w:hAnsi="Arial" w:cs="Arial"/>
          <w:b/>
          <w:bCs/>
          <w:sz w:val="24"/>
          <w:szCs w:val="24"/>
          <w:lang w:val="ro-RO"/>
        </w:rPr>
        <w:t xml:space="preserve">BENEFICIAR/ PROPRIETAR, </w:t>
      </w:r>
      <w:r w:rsidRPr="000A23C3">
        <w:rPr>
          <w:rFonts w:ascii="Arial" w:hAnsi="Arial" w:cs="Arial"/>
          <w:sz w:val="24"/>
          <w:szCs w:val="24"/>
          <w:lang w:val="ro-RO"/>
        </w:rPr>
        <w:t>şi</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 xml:space="preserve">- ……………, cu sediul în .............,  reprezentată prin Director  ..........., în calitate de </w:t>
      </w:r>
      <w:r w:rsidRPr="000A23C3">
        <w:rPr>
          <w:rFonts w:ascii="Arial" w:hAnsi="Arial" w:cs="Arial"/>
          <w:b/>
          <w:sz w:val="24"/>
          <w:szCs w:val="24"/>
          <w:lang w:val="ro-RO"/>
        </w:rPr>
        <w:t>CONTRACTANT</w:t>
      </w:r>
      <w:r w:rsidRPr="000A23C3">
        <w:rPr>
          <w:rFonts w:ascii="Arial" w:hAnsi="Arial" w:cs="Arial"/>
          <w:sz w:val="24"/>
          <w:szCs w:val="24"/>
          <w:lang w:val="ro-RO"/>
        </w:rPr>
        <w:t xml:space="preserve"> </w:t>
      </w:r>
      <w:r w:rsidRPr="000A23C3">
        <w:rPr>
          <w:rFonts w:ascii="Arial" w:hAnsi="Arial" w:cs="Arial"/>
          <w:b/>
          <w:sz w:val="24"/>
          <w:szCs w:val="24"/>
          <w:lang w:val="ro-RO"/>
        </w:rPr>
        <w:t>(</w:t>
      </w:r>
      <w:r w:rsidRPr="000A23C3">
        <w:rPr>
          <w:rFonts w:ascii="Arial" w:hAnsi="Arial" w:cs="Arial"/>
          <w:b/>
          <w:bCs/>
          <w:sz w:val="24"/>
          <w:szCs w:val="24"/>
          <w:lang w:val="ro-RO"/>
        </w:rPr>
        <w:t>executant lucrari/ prestator servicii/ chirias/</w:t>
      </w:r>
      <w:r w:rsidRPr="000A23C3">
        <w:rPr>
          <w:rFonts w:ascii="Arial" w:hAnsi="Arial" w:cs="Arial"/>
          <w:bCs/>
          <w:sz w:val="24"/>
          <w:szCs w:val="24"/>
          <w:lang w:val="ro-RO"/>
        </w:rPr>
        <w:t xml:space="preserve"> </w:t>
      </w:r>
      <w:r w:rsidRPr="000A23C3">
        <w:rPr>
          <w:rFonts w:ascii="Arial" w:hAnsi="Arial" w:cs="Arial"/>
          <w:b/>
          <w:bCs/>
          <w:sz w:val="24"/>
          <w:szCs w:val="24"/>
          <w:lang w:val="ro-RO"/>
        </w:rPr>
        <w:t>utilizator spatii comune)</w:t>
      </w:r>
      <w:r w:rsidRPr="000A23C3">
        <w:rPr>
          <w:rFonts w:ascii="Arial" w:hAnsi="Arial" w:cs="Arial"/>
          <w:bCs/>
          <w:sz w:val="24"/>
          <w:szCs w:val="24"/>
          <w:lang w:val="ro-RO"/>
        </w:rPr>
        <w:t>,</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1A008C" w:rsidRPr="000A23C3" w:rsidRDefault="001A008C" w:rsidP="000A23C3">
      <w:pPr>
        <w:pStyle w:val="BodyText"/>
        <w:rPr>
          <w:sz w:val="24"/>
          <w:szCs w:val="24"/>
          <w:lang w:val="ro-RO"/>
        </w:rPr>
      </w:pPr>
      <w:r w:rsidRPr="000A23C3">
        <w:rPr>
          <w:rFonts w:ascii="Arial" w:hAnsi="Arial" w:cs="Arial"/>
          <w:sz w:val="24"/>
          <w:szCs w:val="24"/>
          <w:lang w:val="ro-RO"/>
        </w:rPr>
        <w:tab/>
        <w:t>Convenţia SSM-SU-PM se încheie pe durata executiei lucrărilor/ prestarii serviciilor în incinta ELCEN/ utilizării spaţiilor ELCEN, conform contractului în întregul sǎu, inclusiv pe perioada de garanţie.</w:t>
      </w:r>
      <w:r w:rsidRPr="000A23C3">
        <w:rPr>
          <w:sz w:val="24"/>
          <w:szCs w:val="24"/>
          <w:lang w:val="ro-RO"/>
        </w:rPr>
        <w:t xml:space="preserve"> </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1A008C" w:rsidRPr="000A23C3" w:rsidRDefault="001A008C" w:rsidP="000A23C3">
      <w:pPr>
        <w:pStyle w:val="BodyText"/>
        <w:ind w:firstLine="720"/>
        <w:rPr>
          <w:rFonts w:ascii="Arial" w:hAnsi="Arial" w:cs="Arial"/>
          <w:sz w:val="24"/>
          <w:szCs w:val="24"/>
          <w:lang w:val="it-IT"/>
        </w:rPr>
      </w:pPr>
      <w:r w:rsidRPr="000A23C3">
        <w:rPr>
          <w:rFonts w:ascii="Arial" w:hAnsi="Arial" w:cs="Arial"/>
          <w:sz w:val="24"/>
          <w:szCs w:val="24"/>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apǎrarea împotriva incendiilor, cu modificarile si completarile ulterioare, ale Normelor generale de apǎrare impotriva incendiilor, aprobate prin OMAI nr. 163/2007, ale Legii nr. 481/2004 privind protecţia civilǎ, republicata, cu modificarile ulterioare, ale OUG</w:t>
      </w:r>
      <w:r w:rsidRPr="000A23C3">
        <w:rPr>
          <w:rFonts w:ascii="Arial" w:hAnsi="Arial" w:cs="Arial"/>
          <w:b/>
          <w:sz w:val="24"/>
          <w:szCs w:val="24"/>
          <w:lang w:val="ro-RO"/>
        </w:rPr>
        <w:t xml:space="preserve"> </w:t>
      </w:r>
      <w:r w:rsidRPr="000A23C3">
        <w:rPr>
          <w:rFonts w:ascii="Arial" w:hAnsi="Arial" w:cs="Arial"/>
          <w:sz w:val="24"/>
          <w:szCs w:val="24"/>
          <w:lang w:val="ro-RO"/>
        </w:rPr>
        <w:t>nr.</w:t>
      </w:r>
      <w:r w:rsidRPr="000A23C3">
        <w:rPr>
          <w:rFonts w:ascii="Arial" w:hAnsi="Arial" w:cs="Arial"/>
          <w:b/>
          <w:sz w:val="24"/>
          <w:szCs w:val="24"/>
          <w:lang w:val="ro-RO"/>
        </w:rPr>
        <w:t xml:space="preserve"> </w:t>
      </w:r>
      <w:r w:rsidRPr="000A23C3">
        <w:rPr>
          <w:rFonts w:ascii="Arial" w:hAnsi="Arial" w:cs="Arial"/>
          <w:sz w:val="24"/>
          <w:szCs w:val="24"/>
          <w:lang w:val="ro-RO"/>
        </w:rPr>
        <w:t xml:space="preserve">195/2005 privind protecţia mediului, cu modificarile si completarile ulterioare, ale actelor normative legate de protecţia factorilor de mediu- aer, apǎ, sol, ale Declaratiei de politica si angajamentului managementului la cel mai inalt nivel al ELCEN in domeniul managementului integrat calitate-mediu-SSM si ale reglementarilor proprii ELCEN ce decurg din politica ELCEN, între </w:t>
      </w:r>
      <w:r w:rsidRPr="000A23C3">
        <w:rPr>
          <w:rFonts w:ascii="Arial" w:hAnsi="Arial" w:cs="Arial"/>
          <w:b/>
          <w:sz w:val="24"/>
          <w:szCs w:val="24"/>
          <w:lang w:val="ro-RO"/>
        </w:rPr>
        <w:t xml:space="preserve">beneficiar/ proprietar </w:t>
      </w:r>
      <w:r w:rsidRPr="000A23C3">
        <w:rPr>
          <w:rFonts w:ascii="Arial" w:hAnsi="Arial" w:cs="Arial"/>
          <w:sz w:val="24"/>
          <w:szCs w:val="24"/>
          <w:lang w:val="ro-RO"/>
        </w:rPr>
        <w:t>si</w:t>
      </w:r>
      <w:r w:rsidRPr="000A23C3">
        <w:rPr>
          <w:rFonts w:ascii="Arial" w:hAnsi="Arial" w:cs="Arial"/>
          <w:b/>
          <w:sz w:val="24"/>
          <w:szCs w:val="24"/>
          <w:lang w:val="ro-RO"/>
        </w:rPr>
        <w:t xml:space="preserve"> contractant </w:t>
      </w:r>
      <w:r w:rsidRPr="000A23C3">
        <w:rPr>
          <w:rFonts w:ascii="Arial" w:hAnsi="Arial" w:cs="Arial"/>
          <w:sz w:val="24"/>
          <w:szCs w:val="24"/>
          <w:lang w:val="ro-RO"/>
        </w:rPr>
        <w:t xml:space="preserve"> </w:t>
      </w:r>
      <w:r w:rsidRPr="000A23C3">
        <w:rPr>
          <w:rFonts w:ascii="Arial" w:hAnsi="Arial" w:cs="Arial"/>
          <w:sz w:val="24"/>
          <w:szCs w:val="24"/>
          <w:lang w:val="it-IT"/>
        </w:rPr>
        <w:t>se stabilesc următoarele:</w:t>
      </w:r>
    </w:p>
    <w:p w:rsidR="001A008C" w:rsidRPr="000A23C3" w:rsidRDefault="001A008C" w:rsidP="000A23C3">
      <w:pPr>
        <w:pStyle w:val="BodyText"/>
        <w:ind w:firstLine="720"/>
        <w:rPr>
          <w:rFonts w:ascii="Arial" w:hAnsi="Arial" w:cs="Arial"/>
          <w:sz w:val="24"/>
          <w:szCs w:val="24"/>
          <w:lang w:val="it-IT"/>
        </w:rPr>
      </w:pPr>
    </w:p>
    <w:p w:rsidR="001A008C" w:rsidRPr="000A23C3" w:rsidRDefault="001A008C" w:rsidP="000A23C3">
      <w:pPr>
        <w:pStyle w:val="BodyText"/>
        <w:ind w:firstLine="720"/>
        <w:rPr>
          <w:rFonts w:ascii="Arial" w:hAnsi="Arial" w:cs="Arial"/>
          <w:b/>
          <w:bCs/>
          <w:sz w:val="24"/>
          <w:szCs w:val="24"/>
          <w:lang w:val="ro-RO"/>
        </w:rPr>
      </w:pPr>
      <w:r w:rsidRPr="000A23C3">
        <w:rPr>
          <w:rFonts w:ascii="Arial" w:hAnsi="Arial" w:cs="Arial"/>
          <w:b/>
          <w:bCs/>
          <w:sz w:val="24"/>
          <w:szCs w:val="24"/>
          <w:lang w:val="ro-RO"/>
        </w:rPr>
        <w:t>I. RĂSPUNDERILE CONTRACTANTULUI</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 xml:space="preserve">1. Contractantul are obligatia sa detina un </w:t>
      </w:r>
      <w:r w:rsidRPr="000A23C3">
        <w:rPr>
          <w:rFonts w:ascii="Arial" w:hAnsi="Arial" w:cs="Arial"/>
          <w:b/>
          <w:sz w:val="24"/>
          <w:szCs w:val="24"/>
          <w:lang w:val="ro-RO"/>
        </w:rPr>
        <w:t>plan propriu de securitate si sanatate in munca/ plan de prevenire si protectie</w:t>
      </w:r>
      <w:r w:rsidRPr="000A23C3">
        <w:rPr>
          <w:rFonts w:ascii="Arial" w:hAnsi="Arial" w:cs="Arial"/>
          <w:sz w:val="24"/>
          <w:szCs w:val="24"/>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0A23C3">
        <w:rPr>
          <w:rFonts w:ascii="Arial" w:hAnsi="Arial" w:cs="Arial"/>
          <w:b/>
          <w:sz w:val="24"/>
          <w:szCs w:val="24"/>
          <w:lang w:val="ro-RO"/>
        </w:rPr>
        <w:t xml:space="preserve"> documentele ce atesta competenta si desemnarea coordonatorului in santier</w:t>
      </w:r>
      <w:r w:rsidRPr="000A23C3">
        <w:rPr>
          <w:rFonts w:ascii="Arial" w:hAnsi="Arial" w:cs="Arial"/>
          <w:sz w:val="24"/>
          <w:szCs w:val="24"/>
          <w:lang w:val="ro-RO"/>
        </w:rPr>
        <w:t xml:space="preserve">, precum si </w:t>
      </w:r>
      <w:r w:rsidRPr="000A23C3">
        <w:rPr>
          <w:rFonts w:ascii="Arial" w:hAnsi="Arial" w:cs="Arial"/>
          <w:b/>
          <w:sz w:val="24"/>
          <w:szCs w:val="24"/>
          <w:lang w:val="ro-RO"/>
        </w:rPr>
        <w:t>propunerea de document de colaborare practica</w:t>
      </w:r>
      <w:r w:rsidRPr="000A23C3">
        <w:rPr>
          <w:rFonts w:ascii="Arial" w:hAnsi="Arial" w:cs="Arial"/>
          <w:sz w:val="24"/>
          <w:szCs w:val="24"/>
          <w:lang w:val="ro-RO"/>
        </w:rPr>
        <w:t xml:space="preserve"> cu acesta.</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3. În cazul în care contractantul (sub)contracteazǎ lucrǎri cu alte unităţi, ce presupun desfasurarea activitatii acestora in incinta ELCEN, îşi asumǎ responsabilitatea privind semnarea şi respectarea prevederilor prezentei convenţii pentru toţi subcontractanţii; in situaţia unui refu</w:t>
      </w:r>
      <w:r w:rsidRPr="000A23C3">
        <w:rPr>
          <w:rFonts w:ascii="Arial" w:hAnsi="Arial" w:cs="Arial"/>
          <w:sz w:val="24"/>
          <w:szCs w:val="24"/>
        </w:rPr>
        <w:t>z</w:t>
      </w:r>
      <w:r w:rsidRPr="000A23C3">
        <w:rPr>
          <w:rFonts w:ascii="Arial" w:hAnsi="Arial" w:cs="Arial"/>
          <w:sz w:val="24"/>
          <w:szCs w:val="24"/>
          <w:lang w:val="ro-RO"/>
        </w:rPr>
        <w:t xml:space="preserve"> de a semna convenţia, subcontractul este lovit de nulitate; contractantul trebuie sa prezinte o copie dupǎ </w:t>
      </w:r>
      <w:r w:rsidRPr="000A23C3">
        <w:rPr>
          <w:rFonts w:ascii="Arial" w:hAnsi="Arial" w:cs="Arial"/>
          <w:b/>
          <w:sz w:val="24"/>
          <w:szCs w:val="24"/>
          <w:lang w:val="ro-RO"/>
        </w:rPr>
        <w:t>autorizaţia de funcţionare din punct de vedere al securităţii şi sănătăţii în muncă</w:t>
      </w:r>
      <w:r w:rsidRPr="000A23C3">
        <w:rPr>
          <w:rFonts w:ascii="Arial" w:hAnsi="Arial" w:cs="Arial"/>
          <w:sz w:val="24"/>
          <w:szCs w:val="24"/>
          <w:lang w:val="ro-RO"/>
        </w:rPr>
        <w:t xml:space="preserve"> deţinutǎ de firmele subcontractante, care se anexeazǎ la prezenta convenţie.</w:t>
      </w:r>
    </w:p>
    <w:p w:rsidR="001A008C" w:rsidRPr="000A23C3" w:rsidRDefault="001A008C" w:rsidP="000A23C3">
      <w:pPr>
        <w:ind w:firstLine="720"/>
        <w:jc w:val="both"/>
        <w:rPr>
          <w:rFonts w:ascii="Arial" w:hAnsi="Arial" w:cs="Arial"/>
          <w:sz w:val="24"/>
          <w:szCs w:val="24"/>
          <w:lang w:val="it-IT"/>
        </w:rPr>
      </w:pPr>
      <w:r w:rsidRPr="000A23C3">
        <w:rPr>
          <w:rFonts w:ascii="Arial" w:hAnsi="Arial" w:cs="Arial"/>
          <w:sz w:val="24"/>
          <w:szCs w:val="24"/>
          <w:lang w:val="it-IT"/>
        </w:rPr>
        <w:t xml:space="preserve">4. Accesul personalului contractantului în incinta ELCEN se face pe bază de liste aprobate de către contractant si reprezentantul ELCEN/ CTE/ UR </w:t>
      </w:r>
      <w:r w:rsidRPr="000A23C3">
        <w:rPr>
          <w:rFonts w:ascii="Arial" w:hAnsi="Arial" w:cs="Arial"/>
          <w:i/>
          <w:sz w:val="24"/>
          <w:szCs w:val="24"/>
          <w:lang w:val="it-IT"/>
        </w:rPr>
        <w:t>(formular anexa 1)</w:t>
      </w:r>
      <w:r w:rsidRPr="000A23C3">
        <w:rPr>
          <w:rFonts w:ascii="Arial" w:hAnsi="Arial" w:cs="Arial"/>
          <w:sz w:val="24"/>
          <w:szCs w:val="24"/>
          <w:lang w:val="it-IT"/>
        </w:rPr>
        <w:t xml:space="preserve"> şi actualizate ori de cǎte ori este necesar, respectiv: </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w:t>
      </w:r>
      <w:r w:rsidRPr="000A23C3">
        <w:rPr>
          <w:rFonts w:ascii="Arial" w:hAnsi="Arial" w:cs="Arial"/>
          <w:b/>
          <w:sz w:val="24"/>
          <w:szCs w:val="24"/>
          <w:lang w:val="ro-RO"/>
        </w:rPr>
        <w:t>lista personalului</w:t>
      </w:r>
      <w:r w:rsidRPr="000A23C3">
        <w:rPr>
          <w:rFonts w:ascii="Arial" w:hAnsi="Arial" w:cs="Arial"/>
          <w:sz w:val="24"/>
          <w:szCs w:val="24"/>
          <w:lang w:val="ro-RO"/>
        </w:rPr>
        <w:t xml:space="preserve"> (coordonatorul lucrǎrilor, şefii de echipǎ, membrii echipelor), intocmita sub forma de tabel, ce conţine numele si prenumele, seria şi nr. actului de identitate/CNP, funcţia şi perioada desfǎşurǎrii activitatii in incinta ELCEN;</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w:t>
      </w:r>
      <w:r w:rsidRPr="000A23C3">
        <w:rPr>
          <w:rFonts w:ascii="Arial" w:hAnsi="Arial" w:cs="Arial"/>
          <w:b/>
          <w:sz w:val="24"/>
          <w:szCs w:val="24"/>
          <w:lang w:val="ro-RO"/>
        </w:rPr>
        <w:t>lista mijloacelor auto</w:t>
      </w:r>
      <w:r w:rsidRPr="000A23C3">
        <w:rPr>
          <w:rFonts w:ascii="Arial" w:hAnsi="Arial" w:cs="Arial"/>
          <w:sz w:val="24"/>
          <w:szCs w:val="24"/>
          <w:lang w:val="ro-RO"/>
        </w:rPr>
        <w:t xml:space="preserve"> (felul lor, numerele de înmatriculare şi numele conducǎtorilor autovehiculelor);  </w:t>
      </w:r>
    </w:p>
    <w:p w:rsidR="001A008C" w:rsidRPr="000A23C3" w:rsidRDefault="001A008C" w:rsidP="000A23C3">
      <w:pPr>
        <w:pStyle w:val="BodyText"/>
        <w:rPr>
          <w:rFonts w:ascii="Arial" w:hAnsi="Arial" w:cs="Arial"/>
          <w:sz w:val="24"/>
          <w:szCs w:val="24"/>
          <w:lang w:val="ro-RO"/>
        </w:rPr>
      </w:pPr>
      <w:r w:rsidRPr="000A23C3">
        <w:rPr>
          <w:rFonts w:ascii="Arial" w:hAnsi="Arial" w:cs="Arial"/>
          <w:sz w:val="24"/>
          <w:szCs w:val="24"/>
          <w:lang w:val="ro-RO"/>
        </w:rPr>
        <w:t xml:space="preserve"> </w:t>
      </w:r>
      <w:r w:rsidRPr="000A23C3">
        <w:rPr>
          <w:rFonts w:ascii="Arial" w:hAnsi="Arial" w:cs="Arial"/>
          <w:sz w:val="24"/>
          <w:szCs w:val="24"/>
          <w:lang w:val="ro-RO"/>
        </w:rPr>
        <w:tab/>
        <w:t>-</w:t>
      </w:r>
      <w:r w:rsidRPr="000A23C3">
        <w:rPr>
          <w:rFonts w:ascii="Arial" w:hAnsi="Arial" w:cs="Arial"/>
          <w:b/>
          <w:sz w:val="24"/>
          <w:szCs w:val="24"/>
          <w:lang w:val="ro-RO"/>
        </w:rPr>
        <w:t>lista echipamentelor/ materialelor/ substantelor</w:t>
      </w:r>
      <w:r w:rsidRPr="000A23C3">
        <w:rPr>
          <w:rFonts w:ascii="Arial" w:hAnsi="Arial" w:cs="Arial"/>
          <w:sz w:val="24"/>
          <w:szCs w:val="24"/>
          <w:lang w:val="ro-RO"/>
        </w:rPr>
        <w:t xml:space="preserve"> din dotare (denumire, nr. bucǎţi, cantitate, dupa caz).</w:t>
      </w:r>
    </w:p>
    <w:p w:rsidR="001A008C" w:rsidRPr="000A23C3" w:rsidRDefault="001A008C" w:rsidP="000A23C3">
      <w:pPr>
        <w:pStyle w:val="BodyText"/>
        <w:rPr>
          <w:rFonts w:ascii="Arial" w:hAnsi="Arial" w:cs="Arial"/>
          <w:i/>
          <w:sz w:val="24"/>
          <w:szCs w:val="24"/>
          <w:lang w:val="ro-RO"/>
        </w:rPr>
      </w:pPr>
      <w:r w:rsidRPr="000A23C3">
        <w:rPr>
          <w:rFonts w:ascii="Arial" w:hAnsi="Arial" w:cs="Arial"/>
          <w:sz w:val="24"/>
          <w:szCs w:val="24"/>
          <w:lang w:val="ro-RO"/>
        </w:rPr>
        <w:tab/>
      </w:r>
      <w:r w:rsidRPr="000A23C3">
        <w:rPr>
          <w:rFonts w:ascii="Arial" w:hAnsi="Arial" w:cs="Arial"/>
          <w:i/>
          <w:sz w:val="24"/>
          <w:szCs w:val="24"/>
          <w:lang w:val="ro-RO"/>
        </w:rPr>
        <w:t xml:space="preserve">Nota: </w:t>
      </w:r>
      <w:r w:rsidRPr="000A23C3">
        <w:rPr>
          <w:rFonts w:ascii="Arial" w:hAnsi="Arial" w:cs="Arial"/>
          <w:i/>
          <w:sz w:val="24"/>
          <w:szCs w:val="24"/>
          <w:lang w:val="it-IT"/>
        </w:rPr>
        <w:t>In cazul in care beneficiarul este Uzina de Reparatii, listele se aproba si de catre directorul centralei in incinta careia se desfasoara activitatea contractantului.</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 xml:space="preserve">5. La introducerea în incintă a substanţelor periculoase, contractantul este obligat sǎ prezinte </w:t>
      </w:r>
      <w:r w:rsidRPr="000A23C3">
        <w:rPr>
          <w:rFonts w:ascii="Arial" w:hAnsi="Arial" w:cs="Arial"/>
          <w:b/>
          <w:sz w:val="24"/>
          <w:szCs w:val="24"/>
          <w:lang w:val="ro-RO"/>
        </w:rPr>
        <w:t>fişa cu date de securitate</w:t>
      </w:r>
      <w:r w:rsidRPr="000A23C3">
        <w:rPr>
          <w:rFonts w:ascii="Arial" w:hAnsi="Arial" w:cs="Arial"/>
          <w:sz w:val="24"/>
          <w:szCs w:val="24"/>
          <w:lang w:val="ro-RO"/>
        </w:rPr>
        <w:t xml:space="preserve"> pentru fiecare substanţǎ în parte.</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6. Personalul contractantului are obligatia de a purta în timpul desfasurarii activitatii in incinta ELCEN, ecusoane continand numele, prenumele, functia si denumirea societatii.</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7. Conducătorii auto au obligaţia de a se supune controlului la poarta de acces in incinta ELCEN, atât la intrare cât şi la ieşire.</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8. Se interzice prezentarea la lucru sub influenţa bǎuturilor alcoolice sau a substanţelor stupefiante, facilitarea introducerii, introducerea şi consumul acestora în incinta ELCEN.</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9.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i/>
          <w:sz w:val="24"/>
          <w:szCs w:val="24"/>
          <w:lang w:val="ro-RO"/>
        </w:rPr>
        <w:t xml:space="preserve">Nota: In cazul in care beneficiarul este Uzina de Reparatii, documentul in care sunt prevazute traseele de acces pentru personalul si mijloacele auto ale contractantului se aproba si de catre directorul centralei </w:t>
      </w:r>
      <w:r w:rsidRPr="000A23C3">
        <w:rPr>
          <w:rFonts w:ascii="Arial" w:hAnsi="Arial" w:cs="Arial"/>
          <w:i/>
          <w:sz w:val="24"/>
          <w:szCs w:val="24"/>
          <w:lang w:val="it-IT"/>
        </w:rPr>
        <w:t>in incinta careia se desfasoara activitatea contractantului.</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11. Personalul contractantului are obligatia de a respecta locurile pentru fumat special amenajate si marcate pe traseul de acces.</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12. Contractantul isi va amplasa/ depozita echipamente/ materiale/ deseuri in incinta ELCEN, numai in spatiile stabilite de catre reprezentantul ELCEN/ CTE/ UR.</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13. Nu</w:t>
      </w:r>
      <w:r w:rsidRPr="000A23C3">
        <w:rPr>
          <w:rFonts w:ascii="Arial" w:hAnsi="Arial" w:cs="Arial"/>
          <w:color w:val="FF0000"/>
          <w:sz w:val="24"/>
          <w:szCs w:val="24"/>
          <w:lang w:val="ro-RO"/>
        </w:rPr>
        <w:t xml:space="preserve"> </w:t>
      </w:r>
      <w:r w:rsidRPr="000A23C3">
        <w:rPr>
          <w:rFonts w:ascii="Arial" w:hAnsi="Arial" w:cs="Arial"/>
          <w:sz w:val="24"/>
          <w:szCs w:val="24"/>
          <w:lang w:val="ro-RO"/>
        </w:rPr>
        <w:t>se admite depozitarea substantelor periculoase in spatii neaerisite si in cantitati mai mari decat cele stabilite de comun acord cu reprezentantul ELCEN/ CTE/ UR.</w:t>
      </w:r>
    </w:p>
    <w:p w:rsidR="001A008C" w:rsidRPr="000A23C3" w:rsidRDefault="001A008C" w:rsidP="000A23C3">
      <w:pPr>
        <w:pStyle w:val="BodyText"/>
        <w:ind w:firstLine="720"/>
        <w:rPr>
          <w:rFonts w:ascii="Arial" w:hAnsi="Arial" w:cs="Arial"/>
          <w:b/>
          <w:sz w:val="24"/>
          <w:szCs w:val="24"/>
          <w:lang w:val="ro-RO"/>
        </w:rPr>
      </w:pPr>
      <w:r w:rsidRPr="000A23C3">
        <w:rPr>
          <w:rFonts w:ascii="Arial" w:hAnsi="Arial" w:cs="Arial"/>
          <w:sz w:val="24"/>
          <w:szCs w:val="24"/>
          <w:lang w:val="ro-RO"/>
        </w:rPr>
        <w:t xml:space="preserve">14. Contractantul efectueaza lucrǎri/ servicii/ utilizeaza spatii în incinta ELCEN, conform contractului încheiat, în baza </w:t>
      </w:r>
      <w:r w:rsidRPr="000A23C3">
        <w:rPr>
          <w:rFonts w:ascii="Arial" w:hAnsi="Arial" w:cs="Arial"/>
          <w:b/>
          <w:sz w:val="24"/>
          <w:szCs w:val="24"/>
          <w:lang w:val="ro-RO"/>
        </w:rPr>
        <w:t>formelor de lucru</w:t>
      </w:r>
      <w:r w:rsidRPr="000A23C3">
        <w:rPr>
          <w:rFonts w:ascii="Arial" w:hAnsi="Arial" w:cs="Arial"/>
          <w:sz w:val="24"/>
          <w:szCs w:val="24"/>
          <w:lang w:val="ro-RO"/>
        </w:rPr>
        <w:t xml:space="preserve">: autorizaţie de lucru, proces verbal de predare in revizie-reparaţie sau alte forme de lucru conform normativelor in vigoare, în funcţie de natura lucrǎrilor/ serviciilor. </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 xml:space="preserve">15. Lucrǎrile cu foc deschis în locurile periculoase stabilite de reprezentantul ELCEN/ CTE/ UR, se efectueaza doar cu </w:t>
      </w:r>
      <w:r w:rsidRPr="000A23C3">
        <w:rPr>
          <w:rFonts w:ascii="Arial" w:hAnsi="Arial" w:cs="Arial"/>
          <w:b/>
          <w:sz w:val="24"/>
          <w:szCs w:val="24"/>
          <w:lang w:val="ro-RO"/>
        </w:rPr>
        <w:t>permis de lucru cu foc</w:t>
      </w:r>
      <w:r w:rsidRPr="000A23C3">
        <w:rPr>
          <w:rFonts w:ascii="Arial" w:hAnsi="Arial" w:cs="Arial"/>
          <w:sz w:val="24"/>
          <w:szCs w:val="24"/>
          <w:lang w:val="ro-RO"/>
        </w:rPr>
        <w:t xml:space="preserve"> întocmit de acesta, contractantul fiind obligat sǎ respecte prevederile documentului respectiv.</w:t>
      </w:r>
    </w:p>
    <w:p w:rsidR="001A008C" w:rsidRPr="000A23C3" w:rsidRDefault="001A008C" w:rsidP="000A23C3">
      <w:pPr>
        <w:pStyle w:val="BodyText"/>
        <w:ind w:firstLine="720"/>
        <w:rPr>
          <w:rFonts w:ascii="Arial" w:hAnsi="Arial" w:cs="Arial"/>
          <w:b/>
          <w:sz w:val="24"/>
          <w:szCs w:val="24"/>
          <w:lang w:val="ro-RO"/>
        </w:rPr>
      </w:pPr>
      <w:r w:rsidRPr="000A23C3">
        <w:rPr>
          <w:rFonts w:ascii="Arial" w:hAnsi="Arial" w:cs="Arial"/>
          <w:sz w:val="24"/>
          <w:szCs w:val="24"/>
          <w:lang w:val="ro-RO"/>
        </w:rPr>
        <w:t>16. Se interzice în orice situaţie executarea oricǎror manevre sau lucrari din proprie iniţiativǎ, necuprinse în formalitǎţile de lucru, precum şi recurgerea la improvizaţii de orice naturǎ în instalaţiile ELCEN.</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17. Contractantul are obligatia de a informa anticipat reprezentantul ELCEN/ CTE/ UR în cazul în care urmează să se producă modificări asupra lucrǎrilor executate/ serviciilor prestate convenite în cadrul contractului.</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18.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activitatii efectuate.</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19. În cazul în care este necesarǎ efectuarea unor lucrǎri cu surse radioactive, contractantul este obligat sǎ respecte legislaţia specificǎ în domeniul activitǎţii nucleare.</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20. Pentru activitǎţile în care se poate degaja pulbere provenita de la azbest şi/sau din materiale cu conţinut de azbest, contractantul este obligat sa respecte prevederile HG 1875/2005.</w:t>
      </w:r>
    </w:p>
    <w:p w:rsidR="001A008C" w:rsidRPr="000A23C3" w:rsidRDefault="001A008C" w:rsidP="000A23C3">
      <w:pPr>
        <w:pStyle w:val="BodyText"/>
        <w:ind w:firstLine="720"/>
        <w:rPr>
          <w:rFonts w:ascii="Arial" w:hAnsi="Arial" w:cs="Arial"/>
          <w:b/>
          <w:sz w:val="24"/>
          <w:szCs w:val="24"/>
          <w:lang w:val="ro-RO"/>
        </w:rPr>
      </w:pPr>
      <w:r w:rsidRPr="000A23C3">
        <w:rPr>
          <w:rFonts w:ascii="Arial" w:hAnsi="Arial" w:cs="Arial"/>
          <w:sz w:val="24"/>
          <w:szCs w:val="24"/>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1A008C" w:rsidRPr="000A23C3" w:rsidRDefault="001A008C" w:rsidP="000A23C3">
      <w:pPr>
        <w:pStyle w:val="BodyText"/>
        <w:ind w:firstLine="720"/>
        <w:rPr>
          <w:rFonts w:ascii="Arial" w:hAnsi="Arial" w:cs="Arial"/>
          <w:color w:val="FF0000"/>
          <w:sz w:val="24"/>
          <w:szCs w:val="24"/>
          <w:lang w:val="ro-RO"/>
        </w:rPr>
      </w:pPr>
      <w:r w:rsidRPr="000A23C3">
        <w:rPr>
          <w:rFonts w:ascii="Arial" w:hAnsi="Arial" w:cs="Arial"/>
          <w:sz w:val="24"/>
          <w:szCs w:val="24"/>
          <w:lang w:val="it-IT"/>
        </w:rPr>
        <w:t>22. Contractantul va utiliza pe cât posibil în activitatile desfǎşurate materiale ecologice, pentru a nu se creea un pericol potenţial pentru mediu.</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23. Contractantul asigura in organizarea de şantier/ a locului de muncǎ, dotarea cu mijloace proprii de interventie in caz de incendiu si poluare accidentala corespunzatoare riscurilor identificate, informând reprezentantul ELCEN/ CTE/ UR de amplasarea acestora, precum si locuri special amenajate şi dotǎrile specifice pentru tuburile de oxigen şi acetilenǎ.</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 xml:space="preserve">24. Se interzice folosirea mijloacelor de interventie ale ELCEN, exceptand cazul in care acestea se predau contractantului, in baza </w:t>
      </w:r>
      <w:r w:rsidRPr="000A23C3">
        <w:rPr>
          <w:rFonts w:ascii="Arial" w:hAnsi="Arial" w:cs="Arial"/>
          <w:b/>
          <w:sz w:val="24"/>
          <w:szCs w:val="24"/>
          <w:lang w:val="ro-RO"/>
        </w:rPr>
        <w:t>procesului verbal de predare-primire</w:t>
      </w:r>
      <w:r w:rsidRPr="000A23C3">
        <w:rPr>
          <w:rFonts w:ascii="Arial" w:hAnsi="Arial" w:cs="Arial"/>
          <w:sz w:val="24"/>
          <w:szCs w:val="24"/>
          <w:lang w:val="ro-RO"/>
        </w:rPr>
        <w:t xml:space="preserve">, pe perioada desfasurarii lucrarilor/ activitatii; in aceasta situatie, contractantul se obliga ca la incheierea lucrarilor/ activitatii, sa predea mijloacele de interventie in cantitatea si starea in care le-a primit. </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25. Contractantul asigurǎ colectarea separatǎ a deşeurilor de hârtie/ carton, plastic, sticlă şi metal şi depozitarea acestora în containere proprii, special amenajate.</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26. Contractantul asigura curatenia pe caile de acces pe care le foloseste, in jurul organizarii de santier si in zona proprie de lucru si evacuarea deseurilor rezultate din activitatea proprie.</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27. Barǎcile contractantului vor fi amplasate în spaţiile aprobate de cǎtre reprezentantul ELCEN/ CTE/ UR, având inscripţionatǎ vizibil sigla proprie.</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28. Contractantul rǎspunde de participarea personalului propriu care urmeazǎ sǎ îşi desfăşoare activitatea in incinta ELCEN, la instructajul SSM-SU-PM efectuat de reprezentantii ELCEN, înainte de începerea oricǎror activitǎţi.</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29. Contractantul are obligatia de a asigura instruirea personalului propriu asupra tehnologiei si masurilor de securitate şi sănătate în muncă, situaţii de urgenţǎ şi protecţia mediului specifice lucrarii/ activitatii ce urmeaza a fi efectuate si de a pune la dispoziţia reprezentantului ELCEN/ CTE/ UR, la cererea acestuia, evidenţa instruirilor periodice proprii.</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30. Contractantul rǎspunde de modul în care personalul propriu respectǎ legislaţia de securitate şi sănătate în muncă, situaţii de urgenţǎ şi protecţia mediului.</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31. Contractantul rǎspunde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0A23C3">
        <w:rPr>
          <w:rFonts w:ascii="Arial" w:hAnsi="Arial" w:cs="Arial"/>
          <w:spacing w:val="-6"/>
          <w:sz w:val="24"/>
          <w:szCs w:val="24"/>
        </w:rPr>
        <w:t>Norme de protectie a muncii pentru partea mecanică a centralelor electrice</w:t>
      </w:r>
      <w:r w:rsidRPr="000A23C3">
        <w:rPr>
          <w:rFonts w:ascii="Arial" w:hAnsi="Arial" w:cs="Arial"/>
          <w:sz w:val="24"/>
          <w:szCs w:val="24"/>
          <w:lang w:val="ro-RO"/>
        </w:rPr>
        <w:t>, PE 009/93-</w:t>
      </w:r>
      <w:r w:rsidRPr="000A23C3">
        <w:rPr>
          <w:rFonts w:ascii="Arial" w:hAnsi="Arial" w:cs="Arial"/>
          <w:sz w:val="24"/>
          <w:szCs w:val="24"/>
        </w:rPr>
        <w:t>Norme</w:t>
      </w:r>
      <w:r w:rsidRPr="000A23C3">
        <w:rPr>
          <w:rFonts w:ascii="Arial" w:hAnsi="Arial" w:cs="Arial"/>
          <w:snapToGrid w:val="0"/>
          <w:sz w:val="24"/>
          <w:szCs w:val="24"/>
        </w:rPr>
        <w:t xml:space="preserve"> de prevenire, stingere şi dotare împotriva incendiilor pentru</w:t>
      </w:r>
      <w:r w:rsidRPr="000A23C3">
        <w:rPr>
          <w:rFonts w:ascii="Arial" w:hAnsi="Arial" w:cs="Arial"/>
          <w:sz w:val="24"/>
          <w:szCs w:val="24"/>
        </w:rPr>
        <w:t xml:space="preserve"> producerea, transportul şi distribuţia energiei electrice şi termice</w:t>
      </w:r>
      <w:r w:rsidRPr="000A23C3">
        <w:rPr>
          <w:rFonts w:ascii="Arial" w:hAnsi="Arial" w:cs="Arial"/>
          <w:sz w:val="24"/>
          <w:szCs w:val="24"/>
          <w:lang w:val="ro-RO"/>
        </w:rPr>
        <w:t>, autorizatia de lucru/procesul verbal de predare in revizie reparatie/ alte forme de lucru si alte proceduri/ regulamente/ instructiuni aplicabile, în funcţie de natura lucrǎrilor/ serviciilor.</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32. Contractantul rǎspunde de modul în care lucrătorii proprii asigurǎ păstrarea integrităţii mijloacelor de intervenţie pentru stingerea incendiilor ale ELCEN, existente în zona de lucru.</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1A008C" w:rsidRPr="000A23C3" w:rsidRDefault="001A008C" w:rsidP="000A23C3">
      <w:pPr>
        <w:pStyle w:val="BodyText"/>
        <w:ind w:firstLine="720"/>
        <w:rPr>
          <w:rFonts w:ascii="Arial" w:hAnsi="Arial" w:cs="Arial"/>
          <w:b/>
          <w:bCs/>
          <w:sz w:val="24"/>
          <w:szCs w:val="24"/>
          <w:lang w:val="ro-RO"/>
        </w:rPr>
      </w:pPr>
      <w:r w:rsidRPr="000A23C3">
        <w:rPr>
          <w:rFonts w:ascii="Arial" w:hAnsi="Arial" w:cs="Arial"/>
          <w:sz w:val="24"/>
          <w:szCs w:val="24"/>
          <w:lang w:val="ro-RO"/>
        </w:rPr>
        <w:t>34. Contractantul va controla periodic modul in care personalul propriu isi respecta obligatiile de SSM-SU-PM, luând mǎsuri operative de eliminare a neregulilor.</w:t>
      </w:r>
    </w:p>
    <w:p w:rsidR="001A008C" w:rsidRPr="000A23C3" w:rsidRDefault="001A008C" w:rsidP="000A23C3">
      <w:pPr>
        <w:pStyle w:val="BodyText"/>
        <w:ind w:firstLine="720"/>
        <w:rPr>
          <w:rFonts w:ascii="Arial" w:hAnsi="Arial" w:cs="Arial"/>
          <w:b/>
          <w:sz w:val="24"/>
          <w:szCs w:val="24"/>
          <w:lang w:val="ro-RO"/>
        </w:rPr>
      </w:pPr>
      <w:r w:rsidRPr="000A23C3">
        <w:rPr>
          <w:rFonts w:ascii="Arial" w:hAnsi="Arial" w:cs="Arial"/>
          <w:sz w:val="24"/>
          <w:szCs w:val="24"/>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Nota: orice incident/ situatie mentionate mai sus se vor anunta la dispecer sef tura, tel.  ....................</w:t>
      </w:r>
    </w:p>
    <w:p w:rsidR="001A008C" w:rsidRPr="000A23C3" w:rsidRDefault="001A008C" w:rsidP="000A23C3">
      <w:pPr>
        <w:pStyle w:val="BodyText"/>
        <w:ind w:firstLine="720"/>
        <w:rPr>
          <w:rFonts w:ascii="Arial" w:hAnsi="Arial" w:cs="Arial"/>
          <w:b/>
          <w:sz w:val="24"/>
          <w:szCs w:val="24"/>
          <w:lang w:val="ro-RO"/>
        </w:rPr>
      </w:pPr>
    </w:p>
    <w:p w:rsidR="001A008C" w:rsidRPr="000A23C3" w:rsidRDefault="001A008C" w:rsidP="000A23C3">
      <w:pPr>
        <w:pStyle w:val="BodyText"/>
        <w:ind w:left="360"/>
        <w:rPr>
          <w:rFonts w:ascii="Arial" w:hAnsi="Arial" w:cs="Arial"/>
          <w:b/>
          <w:bCs/>
          <w:sz w:val="24"/>
          <w:szCs w:val="24"/>
          <w:lang w:val="ro-RO"/>
        </w:rPr>
      </w:pPr>
      <w:r w:rsidRPr="000A23C3">
        <w:rPr>
          <w:rFonts w:ascii="Arial" w:hAnsi="Arial" w:cs="Arial"/>
          <w:b/>
          <w:bCs/>
          <w:sz w:val="24"/>
          <w:szCs w:val="24"/>
          <w:lang w:val="ro-RO"/>
        </w:rPr>
        <w:t xml:space="preserve">    II.  RĂSPUNDERILE BENEFICIARULUI/ PROPRIETARULUI</w:t>
      </w:r>
    </w:p>
    <w:p w:rsidR="001A008C" w:rsidRPr="000A23C3" w:rsidRDefault="001A008C" w:rsidP="000A23C3">
      <w:pPr>
        <w:tabs>
          <w:tab w:val="left" w:pos="360"/>
          <w:tab w:val="left" w:pos="600"/>
        </w:tabs>
        <w:autoSpaceDE w:val="0"/>
        <w:autoSpaceDN w:val="0"/>
        <w:adjustRightInd w:val="0"/>
        <w:ind w:firstLine="720"/>
        <w:jc w:val="both"/>
        <w:rPr>
          <w:rFonts w:ascii="Arial" w:hAnsi="Arial" w:cs="Arial"/>
          <w:sz w:val="24"/>
          <w:szCs w:val="24"/>
          <w:lang w:val="ro-RO"/>
        </w:rPr>
      </w:pPr>
      <w:r w:rsidRPr="000A23C3">
        <w:rPr>
          <w:rFonts w:ascii="Arial" w:hAnsi="Arial" w:cs="Arial"/>
          <w:sz w:val="24"/>
          <w:szCs w:val="24"/>
          <w:lang w:val="ro-RO"/>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0A23C3">
        <w:rPr>
          <w:rFonts w:ascii="Arial" w:hAnsi="Arial" w:cs="Arial"/>
          <w:sz w:val="24"/>
          <w:szCs w:val="24"/>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0A23C3">
        <w:rPr>
          <w:rFonts w:ascii="Arial" w:hAnsi="Arial" w:cs="Arial"/>
          <w:sz w:val="24"/>
          <w:szCs w:val="24"/>
          <w:lang w:val="ro-RO"/>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 xml:space="preserve">2. La finalul instructajului se va întocmi o </w:t>
      </w:r>
      <w:r w:rsidRPr="000A23C3">
        <w:rPr>
          <w:rFonts w:ascii="Arial" w:hAnsi="Arial" w:cs="Arial"/>
          <w:b/>
          <w:sz w:val="24"/>
          <w:szCs w:val="24"/>
          <w:lang w:val="ro-RO"/>
        </w:rPr>
        <w:t xml:space="preserve">fişǎ de instruire colectiva privind SSM-SU-PM </w:t>
      </w:r>
      <w:r w:rsidRPr="000A23C3">
        <w:rPr>
          <w:rFonts w:ascii="Arial" w:hAnsi="Arial" w:cs="Arial"/>
          <w:i/>
          <w:sz w:val="24"/>
          <w:szCs w:val="24"/>
          <w:lang w:val="ro-RO"/>
        </w:rPr>
        <w:t>(formular anexa 2)</w:t>
      </w:r>
      <w:r w:rsidRPr="000A23C3">
        <w:rPr>
          <w:rFonts w:ascii="Arial" w:hAnsi="Arial" w:cs="Arial"/>
          <w:sz w:val="24"/>
          <w:szCs w:val="24"/>
          <w:lang w:val="ro-RO"/>
        </w:rPr>
        <w:t xml:space="preserve">, care se va anexa la prezenta convenţie. </w:t>
      </w:r>
    </w:p>
    <w:p w:rsidR="001A008C" w:rsidRPr="000A23C3" w:rsidRDefault="001A008C" w:rsidP="000A23C3">
      <w:pPr>
        <w:pStyle w:val="BodyText"/>
        <w:ind w:firstLine="720"/>
        <w:rPr>
          <w:rFonts w:ascii="Arial" w:hAnsi="Arial" w:cs="Arial"/>
          <w:sz w:val="24"/>
          <w:szCs w:val="24"/>
          <w:lang w:val="ro-RO"/>
        </w:rPr>
      </w:pPr>
      <w:r w:rsidRPr="000A23C3">
        <w:rPr>
          <w:rFonts w:ascii="Arial" w:hAnsi="Arial" w:cs="Arial"/>
          <w:sz w:val="24"/>
          <w:szCs w:val="24"/>
          <w:lang w:val="ro-RO"/>
        </w:rPr>
        <w:t xml:space="preserve">3. Reprezentantul ELCEN/ CTE/ UR va anexa la prezenta convenţie, dupa caz: </w:t>
      </w:r>
      <w:r w:rsidRPr="000A23C3">
        <w:rPr>
          <w:rFonts w:ascii="Arial" w:hAnsi="Arial" w:cs="Arial"/>
          <w:b/>
          <w:sz w:val="24"/>
          <w:szCs w:val="24"/>
          <w:lang w:val="ro-RO"/>
        </w:rPr>
        <w:t>schiţa amplasǎrii organizǎrii de şantier, a traseelor pe care trebuie sǎ se deplaseze personalul contractantului</w:t>
      </w:r>
      <w:r w:rsidRPr="000A23C3">
        <w:rPr>
          <w:rFonts w:ascii="Arial" w:hAnsi="Arial" w:cs="Arial"/>
          <w:sz w:val="24"/>
          <w:szCs w:val="24"/>
          <w:lang w:val="ro-RO"/>
        </w:rPr>
        <w:t xml:space="preserve">, documentele de lucru: </w:t>
      </w:r>
      <w:r w:rsidRPr="000A23C3">
        <w:rPr>
          <w:rFonts w:ascii="Arial" w:hAnsi="Arial" w:cs="Arial"/>
          <w:b/>
          <w:sz w:val="24"/>
          <w:szCs w:val="24"/>
          <w:lang w:val="ro-RO"/>
        </w:rPr>
        <w:t>autorizaţia de lucru/ procesul verbal de predare în reparaţie a mijlocului de productie, permisul de lucru cu foc, procesul verbal de predare a frontului de lucru, procesul verbal de predare-primire a mijloacelor de interventie</w:t>
      </w:r>
      <w:r w:rsidRPr="000A23C3">
        <w:rPr>
          <w:rFonts w:ascii="Arial" w:hAnsi="Arial" w:cs="Arial"/>
          <w:sz w:val="24"/>
          <w:szCs w:val="24"/>
          <w:lang w:val="ro-RO"/>
        </w:rPr>
        <w:t xml:space="preserve"> şi va stabili in scris </w:t>
      </w:r>
      <w:r w:rsidRPr="000A23C3">
        <w:rPr>
          <w:rFonts w:ascii="Arial" w:hAnsi="Arial" w:cs="Arial"/>
          <w:b/>
          <w:sz w:val="24"/>
          <w:szCs w:val="24"/>
          <w:lang w:val="ro-RO"/>
        </w:rPr>
        <w:t>locurile de depozitare/ amplasare a echipamentelor/ baracilor, materialelor/ substantelor si deşeurilor contractantului</w:t>
      </w:r>
      <w:r w:rsidRPr="000A23C3">
        <w:rPr>
          <w:rFonts w:ascii="Arial" w:hAnsi="Arial" w:cs="Arial"/>
          <w:sz w:val="24"/>
          <w:szCs w:val="24"/>
          <w:lang w:val="ro-RO"/>
        </w:rPr>
        <w:t>.</w:t>
      </w:r>
    </w:p>
    <w:p w:rsidR="001A008C" w:rsidRPr="000A23C3" w:rsidRDefault="001A008C" w:rsidP="000A23C3">
      <w:pPr>
        <w:pStyle w:val="BodyText"/>
        <w:rPr>
          <w:rFonts w:ascii="Arial" w:hAnsi="Arial" w:cs="Arial"/>
          <w:sz w:val="24"/>
          <w:szCs w:val="24"/>
          <w:lang w:val="ro-RO"/>
        </w:rPr>
      </w:pPr>
    </w:p>
    <w:p w:rsidR="001A008C" w:rsidRPr="000A23C3" w:rsidRDefault="001A008C" w:rsidP="000A23C3">
      <w:pPr>
        <w:pStyle w:val="BodyText"/>
        <w:ind w:firstLine="720"/>
        <w:rPr>
          <w:rFonts w:ascii="Arial" w:hAnsi="Arial" w:cs="Arial"/>
          <w:b/>
          <w:bCs/>
          <w:sz w:val="24"/>
          <w:szCs w:val="24"/>
          <w:lang w:val="ro-RO"/>
        </w:rPr>
      </w:pPr>
      <w:r w:rsidRPr="000A23C3">
        <w:rPr>
          <w:rFonts w:ascii="Arial" w:hAnsi="Arial" w:cs="Arial"/>
          <w:b/>
          <w:bCs/>
          <w:sz w:val="24"/>
          <w:szCs w:val="24"/>
          <w:lang w:val="ro-RO"/>
        </w:rPr>
        <w:t>III. REGLEMENTĂRI FINALE</w:t>
      </w:r>
    </w:p>
    <w:p w:rsidR="001A008C" w:rsidRPr="000A23C3" w:rsidRDefault="001A008C" w:rsidP="000E65F3">
      <w:pPr>
        <w:pStyle w:val="BodyText"/>
        <w:widowControl/>
        <w:numPr>
          <w:ilvl w:val="0"/>
          <w:numId w:val="28"/>
        </w:numPr>
        <w:tabs>
          <w:tab w:val="clear" w:pos="720"/>
          <w:tab w:val="num" w:pos="0"/>
          <w:tab w:val="left" w:pos="960"/>
          <w:tab w:val="num" w:pos="1080"/>
        </w:tabs>
        <w:ind w:left="0" w:firstLine="720"/>
        <w:rPr>
          <w:rFonts w:ascii="Arial" w:hAnsi="Arial" w:cs="Arial"/>
          <w:b/>
          <w:sz w:val="24"/>
          <w:szCs w:val="24"/>
          <w:lang w:val="ro-RO"/>
        </w:rPr>
      </w:pPr>
      <w:r w:rsidRPr="000A23C3">
        <w:rPr>
          <w:rFonts w:ascii="Arial" w:hAnsi="Arial" w:cs="Arial"/>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inclusiv in situaţiile de urgenţǎ.        </w:t>
      </w:r>
    </w:p>
    <w:p w:rsidR="001A008C" w:rsidRPr="000A23C3" w:rsidRDefault="001A008C" w:rsidP="000E65F3">
      <w:pPr>
        <w:pStyle w:val="BodyText"/>
        <w:widowControl/>
        <w:numPr>
          <w:ilvl w:val="0"/>
          <w:numId w:val="28"/>
        </w:numPr>
        <w:tabs>
          <w:tab w:val="clear" w:pos="720"/>
          <w:tab w:val="num" w:pos="0"/>
          <w:tab w:val="left" w:pos="960"/>
          <w:tab w:val="num" w:pos="1080"/>
        </w:tabs>
        <w:ind w:left="0" w:firstLine="720"/>
        <w:rPr>
          <w:rFonts w:ascii="Arial" w:hAnsi="Arial" w:cs="Arial"/>
          <w:b/>
          <w:sz w:val="24"/>
          <w:szCs w:val="24"/>
          <w:lang w:val="ro-RO"/>
        </w:rPr>
      </w:pPr>
      <w:r w:rsidRPr="000A23C3">
        <w:rPr>
          <w:rFonts w:ascii="Arial" w:hAnsi="Arial" w:cs="Arial"/>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1A008C" w:rsidRPr="000A23C3" w:rsidRDefault="001A008C" w:rsidP="000E65F3">
      <w:pPr>
        <w:pStyle w:val="BodyText"/>
        <w:widowControl/>
        <w:numPr>
          <w:ilvl w:val="0"/>
          <w:numId w:val="28"/>
        </w:numPr>
        <w:tabs>
          <w:tab w:val="clear" w:pos="720"/>
          <w:tab w:val="left" w:pos="960"/>
          <w:tab w:val="num" w:pos="1080"/>
        </w:tabs>
        <w:ind w:left="0" w:firstLine="720"/>
        <w:rPr>
          <w:rFonts w:ascii="Arial" w:hAnsi="Arial" w:cs="Arial"/>
          <w:b/>
          <w:sz w:val="24"/>
          <w:szCs w:val="24"/>
          <w:lang w:val="ro-RO"/>
        </w:rPr>
      </w:pPr>
      <w:r w:rsidRPr="000A23C3">
        <w:rPr>
          <w:rFonts w:ascii="Arial" w:hAnsi="Arial" w:cs="Arial"/>
          <w:sz w:val="24"/>
          <w:szCs w:val="24"/>
          <w:lang w:val="ro-RO"/>
        </w:rPr>
        <w:t xml:space="preserve"> Pǎrţile se vor informa reciproc, imediat, în cazul apariţiei unor evenimente pe linie de SSM-SU-PM de la momentul producerii evenimentului, pǎrtile stabilind în urma unor analize comune mǎsurile tehnico-materiale, organizatorice şi economice ce se impun.</w:t>
      </w:r>
    </w:p>
    <w:p w:rsidR="001A008C" w:rsidRPr="000A23C3" w:rsidRDefault="001A008C" w:rsidP="000E65F3">
      <w:pPr>
        <w:pStyle w:val="BodyText"/>
        <w:widowControl/>
        <w:numPr>
          <w:ilvl w:val="0"/>
          <w:numId w:val="28"/>
        </w:numPr>
        <w:tabs>
          <w:tab w:val="clear" w:pos="720"/>
          <w:tab w:val="left" w:pos="960"/>
          <w:tab w:val="num" w:pos="1080"/>
        </w:tabs>
        <w:ind w:left="0" w:firstLine="720"/>
        <w:rPr>
          <w:rFonts w:ascii="Arial" w:hAnsi="Arial" w:cs="Arial"/>
          <w:color w:val="FF0000"/>
          <w:sz w:val="24"/>
          <w:szCs w:val="24"/>
          <w:lang w:val="ro-RO"/>
        </w:rPr>
      </w:pPr>
      <w:r w:rsidRPr="000A23C3">
        <w:rPr>
          <w:rFonts w:ascii="Arial" w:hAnsi="Arial" w:cs="Arial"/>
          <w:sz w:val="24"/>
          <w:szCs w:val="24"/>
          <w:lang w:val="ro-RO"/>
        </w:rPr>
        <w:t xml:space="preserve"> Pǎrtile sunt obligate sǎ rǎspundǎ reciproc la solicitari referitoare la rezolvarea problemelor potenţiale sau la cele care au intervenit pe parcursul derulǎrii activitǎţilor.  </w:t>
      </w:r>
    </w:p>
    <w:p w:rsidR="001A008C" w:rsidRPr="000A23C3" w:rsidRDefault="001A008C" w:rsidP="000E65F3">
      <w:pPr>
        <w:pStyle w:val="BodyText"/>
        <w:widowControl/>
        <w:numPr>
          <w:ilvl w:val="0"/>
          <w:numId w:val="28"/>
        </w:numPr>
        <w:tabs>
          <w:tab w:val="clear" w:pos="720"/>
          <w:tab w:val="num" w:pos="0"/>
          <w:tab w:val="left" w:pos="960"/>
        </w:tabs>
        <w:ind w:left="0" w:firstLine="720"/>
        <w:rPr>
          <w:rFonts w:ascii="Arial" w:hAnsi="Arial" w:cs="Arial"/>
          <w:sz w:val="24"/>
          <w:szCs w:val="24"/>
          <w:lang w:val="ro-RO"/>
        </w:rPr>
      </w:pPr>
      <w:r w:rsidRPr="000A23C3">
        <w:rPr>
          <w:rFonts w:ascii="Arial" w:hAnsi="Arial" w:cs="Arial"/>
          <w:sz w:val="24"/>
          <w:szCs w:val="24"/>
          <w:lang w:val="ro-RO"/>
        </w:rPr>
        <w:t xml:space="preserve"> Beneficiarul/ proprietarul şi contractantul au obligaţia sǎ anunţe conducerea partenerului de contract ori de câte ori se constatǎ abateri de orice fel referitoare la prezenta convenţie, din partea personalului din subordine.</w:t>
      </w:r>
    </w:p>
    <w:p w:rsidR="001A008C" w:rsidRPr="000A23C3" w:rsidRDefault="001A008C" w:rsidP="000A23C3">
      <w:pPr>
        <w:pStyle w:val="BodyText"/>
        <w:tabs>
          <w:tab w:val="left" w:pos="720"/>
        </w:tabs>
        <w:rPr>
          <w:rFonts w:ascii="Arial" w:hAnsi="Arial" w:cs="Arial"/>
          <w:sz w:val="24"/>
          <w:szCs w:val="24"/>
          <w:lang w:val="ro-RO"/>
        </w:rPr>
      </w:pPr>
      <w:r w:rsidRPr="000A23C3">
        <w:rPr>
          <w:rFonts w:ascii="Arial" w:hAnsi="Arial" w:cs="Arial"/>
          <w:sz w:val="24"/>
          <w:szCs w:val="24"/>
          <w:lang w:val="ro-RO"/>
        </w:rPr>
        <w:tab/>
        <w:t>6. Comunicarea, înregistrarea şi cercetarea evenimentelor produse se face de cǎtre angajatorul rǎspunzator de conducerea şi/sau de organizarea activitǎţii care a avut ca urmare producerea evenimentului.</w:t>
      </w:r>
    </w:p>
    <w:p w:rsidR="001A008C" w:rsidRPr="000A23C3" w:rsidRDefault="001A008C" w:rsidP="000A23C3">
      <w:pPr>
        <w:pStyle w:val="BodyText"/>
        <w:tabs>
          <w:tab w:val="left" w:pos="720"/>
        </w:tabs>
        <w:rPr>
          <w:rFonts w:ascii="Arial" w:hAnsi="Arial" w:cs="Arial"/>
          <w:sz w:val="24"/>
          <w:szCs w:val="24"/>
          <w:lang w:val="ro-RO"/>
        </w:rPr>
      </w:pPr>
      <w:r w:rsidRPr="000A23C3">
        <w:rPr>
          <w:rFonts w:ascii="Arial" w:hAnsi="Arial" w:cs="Arial"/>
          <w:sz w:val="24"/>
          <w:szCs w:val="24"/>
          <w:lang w:val="ro-RO"/>
        </w:rPr>
        <w:tab/>
        <w:t>7.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1A008C" w:rsidRPr="000A23C3" w:rsidRDefault="001A008C" w:rsidP="000A23C3">
      <w:pPr>
        <w:pStyle w:val="BodyText"/>
        <w:tabs>
          <w:tab w:val="left" w:pos="720"/>
        </w:tabs>
        <w:rPr>
          <w:rFonts w:ascii="Arial" w:hAnsi="Arial" w:cs="Arial"/>
          <w:sz w:val="24"/>
          <w:szCs w:val="24"/>
          <w:lang w:val="ro-RO"/>
        </w:rPr>
      </w:pPr>
      <w:r w:rsidRPr="000A23C3">
        <w:rPr>
          <w:rFonts w:ascii="Arial" w:hAnsi="Arial" w:cs="Arial"/>
          <w:sz w:val="24"/>
          <w:szCs w:val="24"/>
          <w:lang w:val="ro-RO"/>
        </w:rPr>
        <w:tab/>
        <w:t>8. Poluatorul are obligaţia, conform legislaţiei, de a anunţa autoritatile de control din partea mediului, respectiv: Agenţia pentru Protecţia Mediului Bucuresti, Garda Naţionalǎ de Mediu – Comisariatul Bucureşti, Apa Nova, Administraţia Naţionalǎ Apele Române etc.</w:t>
      </w:r>
    </w:p>
    <w:p w:rsidR="001A008C" w:rsidRPr="000A23C3" w:rsidRDefault="001A008C" w:rsidP="000A23C3">
      <w:pPr>
        <w:pStyle w:val="BodyText"/>
        <w:tabs>
          <w:tab w:val="left" w:pos="720"/>
        </w:tabs>
        <w:rPr>
          <w:rFonts w:ascii="Arial" w:hAnsi="Arial" w:cs="Arial"/>
          <w:sz w:val="24"/>
          <w:szCs w:val="24"/>
          <w:lang w:val="ro-RO"/>
        </w:rPr>
      </w:pPr>
      <w:r w:rsidRPr="000A23C3">
        <w:rPr>
          <w:rFonts w:ascii="Arial" w:hAnsi="Arial" w:cs="Arial"/>
          <w:sz w:val="24"/>
          <w:szCs w:val="24"/>
          <w:lang w:val="ro-RO"/>
        </w:rPr>
        <w:tab/>
        <w:t>9. În cazul producerii unor evenimente de poluare a mediului, cercetarea împrejurarilor prin care s-au produs acccidente ecologice la instalaţiile amplasate în incinta ELCEN se va face separat de cǎtre comisii numite prin decizie de cǎtre conducerile unitaţilor.</w:t>
      </w:r>
    </w:p>
    <w:p w:rsidR="001A008C" w:rsidRPr="000A23C3" w:rsidRDefault="001A008C" w:rsidP="000A23C3">
      <w:pPr>
        <w:pStyle w:val="BodyText"/>
        <w:tabs>
          <w:tab w:val="left" w:pos="720"/>
        </w:tabs>
        <w:rPr>
          <w:rFonts w:ascii="Arial" w:hAnsi="Arial" w:cs="Arial"/>
          <w:sz w:val="24"/>
          <w:szCs w:val="24"/>
          <w:lang w:val="ro-RO"/>
        </w:rPr>
      </w:pPr>
      <w:r w:rsidRPr="000A23C3">
        <w:rPr>
          <w:rFonts w:ascii="Arial" w:hAnsi="Arial" w:cs="Arial"/>
          <w:sz w:val="24"/>
          <w:szCs w:val="24"/>
          <w:lang w:val="ro-RO"/>
        </w:rPr>
        <w:tab/>
        <w:t>10. Reprezentantul ELCEN/ CTE/ UR poate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1A008C" w:rsidRPr="000A23C3" w:rsidRDefault="001A008C" w:rsidP="000A23C3">
      <w:pPr>
        <w:tabs>
          <w:tab w:val="left" w:pos="960"/>
        </w:tabs>
        <w:ind w:firstLine="720"/>
        <w:jc w:val="both"/>
        <w:rPr>
          <w:rFonts w:ascii="Arial" w:hAnsi="Arial" w:cs="Arial"/>
          <w:color w:val="FF0000"/>
          <w:sz w:val="24"/>
          <w:szCs w:val="24"/>
          <w:lang w:val="ro-RO"/>
        </w:rPr>
      </w:pPr>
      <w:r w:rsidRPr="000A23C3">
        <w:rPr>
          <w:rFonts w:ascii="Arial" w:hAnsi="Arial" w:cs="Arial"/>
          <w:sz w:val="24"/>
          <w:szCs w:val="24"/>
          <w:lang w:val="ro-RO"/>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1A008C" w:rsidRPr="000A23C3" w:rsidRDefault="001A008C" w:rsidP="000A23C3">
      <w:pPr>
        <w:pStyle w:val="BodyText"/>
        <w:tabs>
          <w:tab w:val="left" w:pos="720"/>
        </w:tabs>
        <w:rPr>
          <w:rFonts w:ascii="Arial" w:hAnsi="Arial" w:cs="Arial"/>
          <w:sz w:val="24"/>
          <w:szCs w:val="24"/>
          <w:lang w:val="ro-RO"/>
        </w:rPr>
      </w:pPr>
      <w:r w:rsidRPr="000A23C3">
        <w:rPr>
          <w:rFonts w:ascii="Arial" w:hAnsi="Arial" w:cs="Arial"/>
          <w:sz w:val="24"/>
          <w:szCs w:val="24"/>
          <w:lang w:val="ro-RO"/>
        </w:rPr>
        <w:tab/>
        <w:t>12. Î</w:t>
      </w:r>
      <w:r w:rsidRPr="000A23C3">
        <w:rPr>
          <w:rFonts w:ascii="Arial" w:hAnsi="Arial" w:cs="Arial"/>
          <w:sz w:val="24"/>
          <w:szCs w:val="24"/>
          <w:lang w:val="it-IT"/>
        </w:rPr>
        <w:t>n cazul în care, în urma unor evenimente de mediu, SSM, SU, una dintre societǎţile semnatare înregistreazǎ pagube din vina celeilalte societǎţi, aceasta are dreptul de a solicita şi primi despagubiri proporţionale cu prejudiciul creat, partea responsabilǎ de producerea evenimentului suport</w:t>
      </w:r>
      <w:r w:rsidRPr="000A23C3">
        <w:rPr>
          <w:rFonts w:ascii="Arial" w:hAnsi="Arial" w:cs="Arial"/>
          <w:sz w:val="24"/>
          <w:szCs w:val="24"/>
          <w:lang w:val="ro-RO"/>
        </w:rPr>
        <w:t>â</w:t>
      </w:r>
      <w:r w:rsidRPr="000A23C3">
        <w:rPr>
          <w:rFonts w:ascii="Arial" w:hAnsi="Arial" w:cs="Arial"/>
          <w:sz w:val="24"/>
          <w:szCs w:val="24"/>
          <w:lang w:val="it-IT"/>
        </w:rPr>
        <w:t>nd consecinţele acestuia.</w:t>
      </w:r>
    </w:p>
    <w:p w:rsidR="001A008C" w:rsidRPr="000A23C3" w:rsidRDefault="001A008C" w:rsidP="000A23C3">
      <w:pPr>
        <w:pStyle w:val="BodyText"/>
        <w:tabs>
          <w:tab w:val="left" w:pos="720"/>
        </w:tabs>
        <w:rPr>
          <w:rFonts w:ascii="Arial" w:hAnsi="Arial" w:cs="Arial"/>
          <w:sz w:val="24"/>
          <w:szCs w:val="24"/>
          <w:lang w:val="ro-RO"/>
        </w:rPr>
      </w:pPr>
      <w:r w:rsidRPr="000A23C3">
        <w:rPr>
          <w:rFonts w:ascii="Arial" w:hAnsi="Arial" w:cs="Arial"/>
          <w:sz w:val="24"/>
          <w:szCs w:val="24"/>
          <w:lang w:val="ro-RO"/>
        </w:rPr>
        <w:tab/>
        <w:t>13. Prezenta convenţie nu se substituie prevederilor legislaţiei de SSM, SU şi PM în vigoare.</w:t>
      </w:r>
    </w:p>
    <w:p w:rsidR="001A008C" w:rsidRPr="000A23C3" w:rsidRDefault="001A008C" w:rsidP="000A23C3">
      <w:pPr>
        <w:pStyle w:val="BodyText"/>
        <w:tabs>
          <w:tab w:val="left" w:pos="720"/>
        </w:tabs>
        <w:rPr>
          <w:rFonts w:ascii="Arial" w:hAnsi="Arial" w:cs="Arial"/>
          <w:sz w:val="24"/>
          <w:szCs w:val="24"/>
          <w:lang w:val="ro-RO"/>
        </w:rPr>
      </w:pPr>
      <w:r w:rsidRPr="000A23C3">
        <w:rPr>
          <w:rFonts w:ascii="Arial" w:hAnsi="Arial" w:cs="Arial"/>
          <w:sz w:val="24"/>
          <w:szCs w:val="24"/>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1A008C" w:rsidRPr="000A23C3" w:rsidRDefault="001A008C" w:rsidP="000A23C3">
      <w:pPr>
        <w:pStyle w:val="BodyText"/>
        <w:rPr>
          <w:rFonts w:ascii="Arial" w:hAnsi="Arial" w:cs="Arial"/>
          <w:sz w:val="24"/>
          <w:szCs w:val="24"/>
          <w:lang w:val="ro-RO"/>
        </w:rPr>
      </w:pPr>
    </w:p>
    <w:p w:rsidR="001A008C" w:rsidRPr="000A23C3" w:rsidRDefault="001A008C" w:rsidP="000A23C3">
      <w:pPr>
        <w:pStyle w:val="BodyText"/>
        <w:rPr>
          <w:rFonts w:ascii="Arial" w:hAnsi="Arial" w:cs="Arial"/>
          <w:b/>
          <w:bCs/>
          <w:sz w:val="24"/>
          <w:szCs w:val="24"/>
          <w:lang w:val="ro-RO"/>
        </w:rPr>
      </w:pPr>
      <w:r w:rsidRPr="000A23C3">
        <w:rPr>
          <w:rFonts w:ascii="Arial" w:hAnsi="Arial" w:cs="Arial"/>
          <w:b/>
          <w:sz w:val="24"/>
          <w:szCs w:val="24"/>
          <w:lang w:val="ro-RO"/>
        </w:rPr>
        <w:t xml:space="preserve">            BENEFICIAR/ PROPRIETAR</w:t>
      </w:r>
      <w:r w:rsidRPr="000A23C3">
        <w:rPr>
          <w:rFonts w:ascii="Arial" w:hAnsi="Arial" w:cs="Arial"/>
          <w:b/>
          <w:bCs/>
          <w:sz w:val="24"/>
          <w:szCs w:val="24"/>
          <w:lang w:val="ro-RO"/>
        </w:rPr>
        <w:t xml:space="preserve">                                           CONTRACTANT</w:t>
      </w:r>
    </w:p>
    <w:p w:rsidR="001A008C" w:rsidRPr="000A23C3" w:rsidRDefault="001A008C" w:rsidP="000A23C3">
      <w:pPr>
        <w:pStyle w:val="BodyText"/>
        <w:rPr>
          <w:rFonts w:ascii="Arial" w:hAnsi="Arial" w:cs="Arial"/>
          <w:b/>
          <w:bCs/>
          <w:sz w:val="24"/>
          <w:szCs w:val="24"/>
          <w:lang w:val="ro-RO"/>
        </w:rPr>
      </w:pPr>
      <w:r w:rsidRPr="000A23C3">
        <w:rPr>
          <w:rFonts w:ascii="Arial" w:hAnsi="Arial" w:cs="Arial"/>
          <w:b/>
          <w:bCs/>
          <w:sz w:val="24"/>
          <w:szCs w:val="24"/>
          <w:lang w:val="ro-RO"/>
        </w:rPr>
        <w:t xml:space="preserve">      </w:t>
      </w:r>
    </w:p>
    <w:p w:rsidR="001A008C" w:rsidRPr="000A23C3" w:rsidRDefault="001A008C" w:rsidP="000A23C3">
      <w:pPr>
        <w:pStyle w:val="BodyText"/>
        <w:rPr>
          <w:rFonts w:ascii="Arial" w:hAnsi="Arial" w:cs="Arial"/>
          <w:sz w:val="24"/>
          <w:szCs w:val="24"/>
          <w:lang w:val="ro-RO"/>
        </w:rPr>
      </w:pPr>
      <w:r w:rsidRPr="000A23C3">
        <w:rPr>
          <w:rFonts w:ascii="Arial" w:hAnsi="Arial" w:cs="Arial"/>
          <w:sz w:val="24"/>
          <w:szCs w:val="24"/>
          <w:lang w:val="ro-RO"/>
        </w:rPr>
        <w:t xml:space="preserve">               ……………………………</w:t>
      </w:r>
      <w:r w:rsidRPr="000A23C3">
        <w:rPr>
          <w:rFonts w:ascii="Arial" w:hAnsi="Arial" w:cs="Arial"/>
          <w:sz w:val="24"/>
          <w:szCs w:val="24"/>
          <w:lang w:val="ro-RO"/>
        </w:rPr>
        <w:tab/>
      </w:r>
      <w:r w:rsidRPr="000A23C3">
        <w:rPr>
          <w:rFonts w:ascii="Arial" w:hAnsi="Arial" w:cs="Arial"/>
          <w:sz w:val="24"/>
          <w:szCs w:val="24"/>
          <w:lang w:val="ro-RO"/>
        </w:rPr>
        <w:tab/>
        <w:t xml:space="preserve">                    ….....................................</w:t>
      </w:r>
    </w:p>
    <w:p w:rsidR="001A008C" w:rsidRPr="000A23C3" w:rsidRDefault="001A008C" w:rsidP="000A23C3">
      <w:pPr>
        <w:pStyle w:val="BodyText"/>
        <w:rPr>
          <w:rFonts w:ascii="Arial" w:hAnsi="Arial" w:cs="Arial"/>
          <w:sz w:val="24"/>
          <w:szCs w:val="24"/>
          <w:lang w:val="ro-RO"/>
        </w:rPr>
      </w:pPr>
    </w:p>
    <w:p w:rsidR="001A008C" w:rsidRPr="000A23C3" w:rsidRDefault="001A008C" w:rsidP="000A23C3">
      <w:pPr>
        <w:pStyle w:val="BodyText"/>
        <w:rPr>
          <w:rFonts w:ascii="Arial" w:hAnsi="Arial" w:cs="Arial"/>
          <w:sz w:val="24"/>
          <w:szCs w:val="24"/>
          <w:lang w:val="ro-RO"/>
        </w:rPr>
      </w:pPr>
      <w:r w:rsidRPr="000A23C3">
        <w:rPr>
          <w:rFonts w:ascii="Arial" w:hAnsi="Arial" w:cs="Arial"/>
          <w:sz w:val="24"/>
          <w:szCs w:val="24"/>
          <w:lang w:val="ro-RO"/>
        </w:rPr>
        <w:t>Responsabil SSM ....................</w:t>
      </w:r>
    </w:p>
    <w:p w:rsidR="001A008C" w:rsidRPr="000A23C3" w:rsidRDefault="001A008C" w:rsidP="000A23C3">
      <w:pPr>
        <w:pStyle w:val="BodyText"/>
        <w:rPr>
          <w:rFonts w:ascii="Arial" w:hAnsi="Arial" w:cs="Arial"/>
          <w:sz w:val="24"/>
          <w:szCs w:val="24"/>
          <w:lang w:val="ro-RO"/>
        </w:rPr>
      </w:pPr>
    </w:p>
    <w:p w:rsidR="001A008C" w:rsidRPr="000A23C3" w:rsidRDefault="001A008C" w:rsidP="000A23C3">
      <w:pPr>
        <w:pStyle w:val="BodyText"/>
        <w:rPr>
          <w:rFonts w:ascii="Arial" w:hAnsi="Arial" w:cs="Arial"/>
          <w:sz w:val="24"/>
          <w:szCs w:val="24"/>
          <w:lang w:val="ro-RO"/>
        </w:rPr>
      </w:pPr>
      <w:r w:rsidRPr="000A23C3">
        <w:rPr>
          <w:rFonts w:ascii="Arial" w:hAnsi="Arial" w:cs="Arial"/>
          <w:sz w:val="24"/>
          <w:szCs w:val="24"/>
          <w:lang w:val="ro-RO"/>
        </w:rPr>
        <w:t>Responsabil SU .......................</w:t>
      </w:r>
    </w:p>
    <w:p w:rsidR="001A008C" w:rsidRPr="000A23C3" w:rsidRDefault="001A008C" w:rsidP="000A23C3">
      <w:pPr>
        <w:pStyle w:val="BodyText"/>
        <w:rPr>
          <w:rFonts w:ascii="Arial" w:hAnsi="Arial" w:cs="Arial"/>
          <w:sz w:val="24"/>
          <w:szCs w:val="24"/>
          <w:lang w:val="ro-RO"/>
        </w:rPr>
      </w:pPr>
    </w:p>
    <w:p w:rsidR="001A008C" w:rsidRPr="000A23C3" w:rsidRDefault="001A008C" w:rsidP="000A23C3">
      <w:pPr>
        <w:pStyle w:val="BodyText"/>
        <w:rPr>
          <w:rFonts w:ascii="Arial" w:hAnsi="Arial" w:cs="Arial"/>
          <w:sz w:val="24"/>
          <w:szCs w:val="24"/>
          <w:lang w:val="ro-RO"/>
        </w:rPr>
      </w:pPr>
      <w:r w:rsidRPr="000A23C3">
        <w:rPr>
          <w:rFonts w:ascii="Arial" w:hAnsi="Arial" w:cs="Arial"/>
          <w:sz w:val="24"/>
          <w:szCs w:val="24"/>
          <w:lang w:val="ro-RO"/>
        </w:rPr>
        <w:t>Responsabil PM .......................</w:t>
      </w: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Default="001A008C" w:rsidP="000A23C3">
      <w:pPr>
        <w:pStyle w:val="BodyText"/>
        <w:jc w:val="right"/>
        <w:rPr>
          <w:sz w:val="24"/>
          <w:szCs w:val="24"/>
          <w:lang w:val="ro-RO"/>
        </w:rPr>
      </w:pPr>
    </w:p>
    <w:p w:rsidR="001A008C" w:rsidRPr="000A23C3" w:rsidRDefault="001A008C" w:rsidP="000A23C3">
      <w:pPr>
        <w:pStyle w:val="BodyText"/>
        <w:jc w:val="right"/>
        <w:rPr>
          <w:rFonts w:ascii="Arial" w:hAnsi="Arial" w:cs="Arial"/>
          <w:sz w:val="24"/>
          <w:szCs w:val="24"/>
          <w:lang w:val="ro-RO"/>
        </w:rPr>
      </w:pPr>
      <w:r w:rsidRPr="000A23C3">
        <w:rPr>
          <w:sz w:val="24"/>
          <w:szCs w:val="24"/>
          <w:lang w:val="ro-RO"/>
        </w:rPr>
        <w:t xml:space="preserve">       </w:t>
      </w:r>
      <w:r w:rsidRPr="000A23C3">
        <w:rPr>
          <w:rFonts w:ascii="Arial" w:hAnsi="Arial" w:cs="Arial"/>
          <w:sz w:val="24"/>
          <w:szCs w:val="24"/>
          <w:lang w:val="ro-RO"/>
        </w:rPr>
        <w:t>ANEXA 1</w:t>
      </w:r>
    </w:p>
    <w:p w:rsidR="001A008C" w:rsidRPr="000A23C3" w:rsidRDefault="001A008C" w:rsidP="000A23C3">
      <w:pPr>
        <w:pStyle w:val="BodyText"/>
        <w:jc w:val="right"/>
        <w:rPr>
          <w:sz w:val="24"/>
          <w:szCs w:val="24"/>
          <w:lang w:val="ro-RO"/>
        </w:rPr>
      </w:pPr>
    </w:p>
    <w:p w:rsidR="001A008C" w:rsidRPr="000A23C3" w:rsidRDefault="001A008C" w:rsidP="000A23C3">
      <w:pPr>
        <w:pStyle w:val="BodyText"/>
        <w:jc w:val="right"/>
        <w:rPr>
          <w:sz w:val="24"/>
          <w:szCs w:val="24"/>
          <w:lang w:val="ro-RO"/>
        </w:rPr>
      </w:pPr>
    </w:p>
    <w:p w:rsidR="001A008C" w:rsidRPr="000A23C3" w:rsidRDefault="001A008C" w:rsidP="000A23C3">
      <w:pPr>
        <w:jc w:val="center"/>
        <w:rPr>
          <w:rFonts w:ascii="Arial" w:hAnsi="Arial" w:cs="Arial"/>
          <w:sz w:val="24"/>
          <w:szCs w:val="24"/>
          <w:lang w:val="pt-BR"/>
        </w:rPr>
      </w:pPr>
      <w:r w:rsidRPr="000A23C3">
        <w:rPr>
          <w:sz w:val="24"/>
          <w:szCs w:val="24"/>
          <w:lang w:val="pt-BR"/>
        </w:rPr>
        <w:t xml:space="preserve">                                                                  </w:t>
      </w:r>
      <w:r w:rsidRPr="000A23C3">
        <w:rPr>
          <w:rFonts w:ascii="Arial" w:hAnsi="Arial" w:cs="Arial"/>
          <w:sz w:val="24"/>
          <w:szCs w:val="24"/>
          <w:lang w:val="pt-BR"/>
        </w:rPr>
        <w:t>APROBAT</w:t>
      </w:r>
    </w:p>
    <w:p w:rsidR="001A008C" w:rsidRPr="000A23C3" w:rsidRDefault="001A008C" w:rsidP="000A23C3">
      <w:pPr>
        <w:jc w:val="center"/>
        <w:rPr>
          <w:rFonts w:ascii="Arial" w:hAnsi="Arial" w:cs="Arial"/>
          <w:sz w:val="24"/>
          <w:szCs w:val="24"/>
          <w:lang w:val="pt-BR"/>
        </w:rPr>
      </w:pPr>
    </w:p>
    <w:p w:rsidR="001A008C" w:rsidRPr="000A23C3" w:rsidRDefault="001A008C" w:rsidP="000A23C3">
      <w:pPr>
        <w:jc w:val="center"/>
        <w:rPr>
          <w:rFonts w:ascii="Arial" w:hAnsi="Arial" w:cs="Arial"/>
          <w:sz w:val="24"/>
          <w:szCs w:val="24"/>
          <w:lang w:val="pt-BR"/>
        </w:rPr>
      </w:pPr>
      <w:r w:rsidRPr="000A23C3">
        <w:rPr>
          <w:rFonts w:ascii="Arial" w:hAnsi="Arial" w:cs="Arial"/>
          <w:sz w:val="24"/>
          <w:szCs w:val="24"/>
          <w:lang w:val="pt-BR"/>
        </w:rPr>
        <w:t xml:space="preserve">                                                                 Director CTE ............./Uzina de reparatii</w:t>
      </w:r>
    </w:p>
    <w:p w:rsidR="001A008C" w:rsidRPr="000A23C3" w:rsidRDefault="001A008C" w:rsidP="000A23C3">
      <w:pPr>
        <w:jc w:val="center"/>
        <w:rPr>
          <w:rFonts w:ascii="Arial" w:hAnsi="Arial" w:cs="Arial"/>
          <w:sz w:val="24"/>
          <w:szCs w:val="24"/>
          <w:lang w:val="pt-BR"/>
        </w:rPr>
      </w:pPr>
    </w:p>
    <w:p w:rsidR="001A008C" w:rsidRPr="000A23C3" w:rsidRDefault="001A008C" w:rsidP="000A23C3">
      <w:pPr>
        <w:jc w:val="center"/>
        <w:rPr>
          <w:rFonts w:ascii="Arial" w:hAnsi="Arial" w:cs="Arial"/>
          <w:sz w:val="24"/>
          <w:szCs w:val="24"/>
          <w:lang w:val="pt-BR"/>
        </w:rPr>
      </w:pPr>
      <w:r w:rsidRPr="000A23C3">
        <w:rPr>
          <w:rFonts w:ascii="Arial" w:hAnsi="Arial" w:cs="Arial"/>
          <w:sz w:val="24"/>
          <w:szCs w:val="24"/>
          <w:lang w:val="pt-BR"/>
        </w:rPr>
        <w:t xml:space="preserve">  </w:t>
      </w:r>
    </w:p>
    <w:p w:rsidR="001A008C" w:rsidRPr="000A23C3" w:rsidRDefault="001A008C" w:rsidP="000A23C3">
      <w:pPr>
        <w:rPr>
          <w:rFonts w:ascii="Arial" w:hAnsi="Arial" w:cs="Arial"/>
          <w:sz w:val="24"/>
          <w:szCs w:val="24"/>
          <w:lang w:val="pt-BR"/>
        </w:rPr>
      </w:pPr>
    </w:p>
    <w:p w:rsidR="001A008C" w:rsidRPr="000A23C3" w:rsidRDefault="001A008C" w:rsidP="000A23C3">
      <w:pPr>
        <w:jc w:val="center"/>
        <w:rPr>
          <w:rFonts w:ascii="Arial" w:hAnsi="Arial" w:cs="Arial"/>
          <w:sz w:val="24"/>
          <w:szCs w:val="24"/>
          <w:lang w:val="pt-BR"/>
        </w:rPr>
      </w:pPr>
      <w:r w:rsidRPr="000A23C3">
        <w:rPr>
          <w:rFonts w:ascii="Arial" w:hAnsi="Arial" w:cs="Arial"/>
          <w:sz w:val="24"/>
          <w:szCs w:val="24"/>
          <w:lang w:val="pt-BR"/>
        </w:rPr>
        <w:t>LISTA</w:t>
      </w:r>
    </w:p>
    <w:p w:rsidR="001A008C" w:rsidRPr="000A23C3" w:rsidRDefault="001A008C" w:rsidP="000A23C3">
      <w:pPr>
        <w:jc w:val="center"/>
        <w:rPr>
          <w:rFonts w:ascii="Arial" w:hAnsi="Arial" w:cs="Arial"/>
          <w:sz w:val="24"/>
          <w:szCs w:val="24"/>
          <w:lang w:val="pt-BR"/>
        </w:rPr>
      </w:pPr>
    </w:p>
    <w:p w:rsidR="001A008C" w:rsidRPr="000A23C3" w:rsidRDefault="001A008C" w:rsidP="000A23C3">
      <w:pPr>
        <w:jc w:val="both"/>
        <w:rPr>
          <w:rFonts w:ascii="Arial" w:hAnsi="Arial" w:cs="Arial"/>
          <w:sz w:val="24"/>
          <w:szCs w:val="24"/>
          <w:lang w:val="pt-BR"/>
        </w:rPr>
      </w:pPr>
      <w:r w:rsidRPr="000A23C3">
        <w:rPr>
          <w:rFonts w:ascii="Arial" w:hAnsi="Arial" w:cs="Arial"/>
          <w:sz w:val="24"/>
          <w:szCs w:val="24"/>
          <w:lang w:val="pt-BR"/>
        </w:rPr>
        <w:t>personalului SC ....................................., a echipamentelor/ materialelor/ substantelor din dotarea acestuia si a mijloacelor auto cu acces in incinta ..............................., în perioada derulǎrii contractului  nr. .................., pentru efectuare lucrari/ servicii/ utilizare spatii ELCEN ...........................</w:t>
      </w:r>
    </w:p>
    <w:p w:rsidR="001A008C" w:rsidRPr="000A23C3" w:rsidRDefault="001A008C" w:rsidP="000A23C3">
      <w:pPr>
        <w:jc w:val="both"/>
        <w:rPr>
          <w:rFonts w:ascii="Arial" w:hAnsi="Arial" w:cs="Arial"/>
          <w:sz w:val="24"/>
          <w:szCs w:val="24"/>
          <w:lang w:val="pt-BR"/>
        </w:rPr>
      </w:pPr>
      <w:r w:rsidRPr="000A23C3">
        <w:rPr>
          <w:rFonts w:ascii="Arial" w:hAnsi="Arial" w:cs="Arial"/>
          <w:sz w:val="24"/>
          <w:szCs w:val="24"/>
          <w:lang w:val="pt-BR"/>
        </w:rPr>
        <w:t xml:space="preserve"> </w:t>
      </w:r>
    </w:p>
    <w:tbl>
      <w:tblPr>
        <w:tblW w:w="98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1A008C" w:rsidRPr="000A23C3" w:rsidTr="007E368F">
        <w:tc>
          <w:tcPr>
            <w:tcW w:w="600" w:type="dxa"/>
          </w:tcPr>
          <w:p w:rsidR="001A008C" w:rsidRPr="000A23C3" w:rsidRDefault="001A008C" w:rsidP="007E368F">
            <w:pPr>
              <w:jc w:val="center"/>
              <w:rPr>
                <w:rFonts w:ascii="Arial" w:hAnsi="Arial" w:cs="Arial"/>
                <w:sz w:val="24"/>
                <w:szCs w:val="24"/>
              </w:rPr>
            </w:pPr>
            <w:r w:rsidRPr="000A23C3">
              <w:rPr>
                <w:rFonts w:ascii="Arial" w:hAnsi="Arial" w:cs="Arial"/>
                <w:sz w:val="24"/>
                <w:szCs w:val="24"/>
              </w:rPr>
              <w:t>Nr. crt.</w:t>
            </w:r>
          </w:p>
        </w:tc>
        <w:tc>
          <w:tcPr>
            <w:tcW w:w="3240" w:type="dxa"/>
          </w:tcPr>
          <w:p w:rsidR="001A008C" w:rsidRPr="000A23C3" w:rsidRDefault="001A008C" w:rsidP="007E368F">
            <w:pPr>
              <w:jc w:val="center"/>
              <w:rPr>
                <w:rFonts w:ascii="Arial" w:hAnsi="Arial" w:cs="Arial"/>
                <w:sz w:val="24"/>
                <w:szCs w:val="24"/>
              </w:rPr>
            </w:pPr>
            <w:r w:rsidRPr="000A23C3">
              <w:rPr>
                <w:rFonts w:ascii="Arial" w:hAnsi="Arial" w:cs="Arial"/>
                <w:sz w:val="24"/>
                <w:szCs w:val="24"/>
              </w:rPr>
              <w:t>Numele şi prenumele</w:t>
            </w:r>
          </w:p>
        </w:tc>
        <w:tc>
          <w:tcPr>
            <w:tcW w:w="2294" w:type="dxa"/>
          </w:tcPr>
          <w:p w:rsidR="001A008C" w:rsidRPr="000A23C3" w:rsidRDefault="001A008C" w:rsidP="007E368F">
            <w:pPr>
              <w:jc w:val="center"/>
              <w:rPr>
                <w:rFonts w:ascii="Arial" w:hAnsi="Arial" w:cs="Arial"/>
                <w:sz w:val="24"/>
                <w:szCs w:val="24"/>
              </w:rPr>
            </w:pPr>
            <w:r w:rsidRPr="000A23C3">
              <w:rPr>
                <w:rFonts w:ascii="Arial" w:hAnsi="Arial" w:cs="Arial"/>
                <w:sz w:val="24"/>
                <w:szCs w:val="24"/>
              </w:rPr>
              <w:t>Act identitate/ CNP</w:t>
            </w:r>
          </w:p>
        </w:tc>
        <w:tc>
          <w:tcPr>
            <w:tcW w:w="1666" w:type="dxa"/>
          </w:tcPr>
          <w:p w:rsidR="001A008C" w:rsidRPr="000A23C3" w:rsidRDefault="001A008C" w:rsidP="007E368F">
            <w:pPr>
              <w:jc w:val="center"/>
              <w:rPr>
                <w:rFonts w:ascii="Arial" w:hAnsi="Arial" w:cs="Arial"/>
                <w:sz w:val="24"/>
                <w:szCs w:val="24"/>
              </w:rPr>
            </w:pPr>
            <w:r w:rsidRPr="000A23C3">
              <w:rPr>
                <w:rFonts w:ascii="Arial" w:hAnsi="Arial" w:cs="Arial"/>
                <w:sz w:val="24"/>
                <w:szCs w:val="24"/>
              </w:rPr>
              <w:t>Functia</w:t>
            </w:r>
          </w:p>
        </w:tc>
        <w:tc>
          <w:tcPr>
            <w:tcW w:w="2040" w:type="dxa"/>
          </w:tcPr>
          <w:p w:rsidR="001A008C" w:rsidRPr="000A23C3" w:rsidRDefault="001A008C" w:rsidP="007E368F">
            <w:pPr>
              <w:jc w:val="center"/>
              <w:rPr>
                <w:rFonts w:ascii="Arial" w:hAnsi="Arial" w:cs="Arial"/>
                <w:sz w:val="24"/>
                <w:szCs w:val="24"/>
                <w:lang w:val="it-IT"/>
              </w:rPr>
            </w:pPr>
            <w:r w:rsidRPr="000A23C3">
              <w:rPr>
                <w:rFonts w:ascii="Arial" w:hAnsi="Arial" w:cs="Arial"/>
                <w:sz w:val="24"/>
                <w:szCs w:val="24"/>
                <w:lang w:val="it-IT"/>
              </w:rPr>
              <w:t>Perioada desfasurarii activitatii in incinta ELCEN</w:t>
            </w:r>
          </w:p>
        </w:tc>
      </w:tr>
      <w:tr w:rsidR="001A008C" w:rsidRPr="000A23C3" w:rsidTr="007E368F">
        <w:trPr>
          <w:trHeight w:val="458"/>
        </w:trPr>
        <w:tc>
          <w:tcPr>
            <w:tcW w:w="600" w:type="dxa"/>
          </w:tcPr>
          <w:p w:rsidR="001A008C" w:rsidRPr="000A23C3" w:rsidRDefault="001A008C" w:rsidP="007E368F">
            <w:pPr>
              <w:rPr>
                <w:rFonts w:ascii="Arial" w:hAnsi="Arial" w:cs="Arial"/>
                <w:sz w:val="24"/>
                <w:szCs w:val="24"/>
                <w:lang w:val="fr-FR"/>
              </w:rPr>
            </w:pPr>
          </w:p>
        </w:tc>
        <w:tc>
          <w:tcPr>
            <w:tcW w:w="3240" w:type="dxa"/>
          </w:tcPr>
          <w:p w:rsidR="001A008C" w:rsidRPr="000A23C3" w:rsidRDefault="001A008C" w:rsidP="007E368F">
            <w:pPr>
              <w:rPr>
                <w:rFonts w:ascii="Arial" w:hAnsi="Arial" w:cs="Arial"/>
                <w:sz w:val="24"/>
                <w:szCs w:val="24"/>
                <w:lang w:val="fr-FR"/>
              </w:rPr>
            </w:pPr>
          </w:p>
        </w:tc>
        <w:tc>
          <w:tcPr>
            <w:tcW w:w="2294" w:type="dxa"/>
          </w:tcPr>
          <w:p w:rsidR="001A008C" w:rsidRPr="000A23C3" w:rsidRDefault="001A008C" w:rsidP="007E368F">
            <w:pPr>
              <w:rPr>
                <w:rFonts w:ascii="Arial" w:hAnsi="Arial" w:cs="Arial"/>
                <w:sz w:val="24"/>
                <w:szCs w:val="24"/>
                <w:lang w:val="fr-FR"/>
              </w:rPr>
            </w:pPr>
          </w:p>
        </w:tc>
        <w:tc>
          <w:tcPr>
            <w:tcW w:w="1666" w:type="dxa"/>
          </w:tcPr>
          <w:p w:rsidR="001A008C" w:rsidRPr="000A23C3" w:rsidRDefault="001A008C" w:rsidP="007E368F">
            <w:pPr>
              <w:rPr>
                <w:rFonts w:ascii="Arial" w:hAnsi="Arial" w:cs="Arial"/>
                <w:sz w:val="24"/>
                <w:szCs w:val="24"/>
                <w:lang w:val="fr-FR"/>
              </w:rPr>
            </w:pPr>
          </w:p>
        </w:tc>
        <w:tc>
          <w:tcPr>
            <w:tcW w:w="2040" w:type="dxa"/>
          </w:tcPr>
          <w:p w:rsidR="001A008C" w:rsidRPr="000A23C3" w:rsidRDefault="001A008C" w:rsidP="007E368F">
            <w:pPr>
              <w:rPr>
                <w:rFonts w:ascii="Arial" w:hAnsi="Arial" w:cs="Arial"/>
                <w:sz w:val="24"/>
                <w:szCs w:val="24"/>
                <w:lang w:val="fr-FR"/>
              </w:rPr>
            </w:pPr>
          </w:p>
        </w:tc>
      </w:tr>
    </w:tbl>
    <w:p w:rsidR="001A008C" w:rsidRPr="000A23C3" w:rsidRDefault="001A008C" w:rsidP="000A23C3">
      <w:pPr>
        <w:rPr>
          <w:rFonts w:ascii="Arial" w:hAnsi="Arial" w:cs="Arial"/>
          <w:sz w:val="24"/>
          <w:szCs w:val="24"/>
          <w:lang w:val="fr-FR"/>
        </w:rPr>
      </w:pPr>
    </w:p>
    <w:p w:rsidR="001A008C" w:rsidRPr="000A23C3" w:rsidRDefault="001A008C" w:rsidP="000A23C3">
      <w:pPr>
        <w:rPr>
          <w:rFonts w:ascii="Arial" w:hAnsi="Arial" w:cs="Arial"/>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8"/>
        <w:gridCol w:w="2968"/>
        <w:gridCol w:w="2971"/>
        <w:gridCol w:w="3210"/>
      </w:tblGrid>
      <w:tr w:rsidR="001A008C" w:rsidRPr="000A23C3" w:rsidTr="007E368F">
        <w:trPr>
          <w:trHeight w:val="766"/>
        </w:trPr>
        <w:tc>
          <w:tcPr>
            <w:tcW w:w="600" w:type="dxa"/>
          </w:tcPr>
          <w:p w:rsidR="001A008C" w:rsidRPr="000A23C3" w:rsidRDefault="001A008C" w:rsidP="007E368F">
            <w:pPr>
              <w:rPr>
                <w:rFonts w:ascii="Arial" w:hAnsi="Arial" w:cs="Arial"/>
                <w:sz w:val="24"/>
                <w:szCs w:val="24"/>
                <w:lang w:val="fr-FR"/>
              </w:rPr>
            </w:pPr>
            <w:r w:rsidRPr="000A23C3">
              <w:rPr>
                <w:rFonts w:ascii="Arial" w:hAnsi="Arial" w:cs="Arial"/>
                <w:sz w:val="24"/>
                <w:szCs w:val="24"/>
                <w:lang w:val="fr-FR"/>
              </w:rPr>
              <w:t>Nr. crt.</w:t>
            </w:r>
          </w:p>
        </w:tc>
        <w:tc>
          <w:tcPr>
            <w:tcW w:w="3000" w:type="dxa"/>
          </w:tcPr>
          <w:p w:rsidR="001A008C" w:rsidRPr="000A23C3" w:rsidRDefault="001A008C" w:rsidP="007E368F">
            <w:pPr>
              <w:jc w:val="center"/>
              <w:rPr>
                <w:rFonts w:ascii="Arial" w:hAnsi="Arial" w:cs="Arial"/>
                <w:sz w:val="24"/>
                <w:szCs w:val="24"/>
                <w:lang w:val="fr-FR"/>
              </w:rPr>
            </w:pPr>
            <w:r w:rsidRPr="000A23C3">
              <w:rPr>
                <w:rFonts w:ascii="Arial" w:hAnsi="Arial" w:cs="Arial"/>
                <w:sz w:val="24"/>
                <w:szCs w:val="24"/>
                <w:lang w:val="fr-FR"/>
              </w:rPr>
              <w:t>Autovehicul</w:t>
            </w:r>
          </w:p>
        </w:tc>
        <w:tc>
          <w:tcPr>
            <w:tcW w:w="3000" w:type="dxa"/>
          </w:tcPr>
          <w:p w:rsidR="001A008C" w:rsidRPr="000A23C3" w:rsidRDefault="001A008C" w:rsidP="007E368F">
            <w:pPr>
              <w:jc w:val="center"/>
              <w:rPr>
                <w:rFonts w:ascii="Arial" w:hAnsi="Arial" w:cs="Arial"/>
                <w:sz w:val="24"/>
                <w:szCs w:val="24"/>
                <w:lang w:val="fr-FR"/>
              </w:rPr>
            </w:pPr>
            <w:r w:rsidRPr="000A23C3">
              <w:rPr>
                <w:rFonts w:ascii="Arial" w:hAnsi="Arial" w:cs="Arial"/>
                <w:sz w:val="24"/>
                <w:szCs w:val="24"/>
                <w:lang w:val="fr-FR"/>
              </w:rPr>
              <w:t>Nr. inmatriculare</w:t>
            </w:r>
          </w:p>
        </w:tc>
        <w:tc>
          <w:tcPr>
            <w:tcW w:w="3240" w:type="dxa"/>
          </w:tcPr>
          <w:p w:rsidR="001A008C" w:rsidRPr="000A23C3" w:rsidRDefault="001A008C" w:rsidP="007E368F">
            <w:pPr>
              <w:jc w:val="center"/>
              <w:rPr>
                <w:rFonts w:ascii="Arial" w:hAnsi="Arial" w:cs="Arial"/>
                <w:sz w:val="24"/>
                <w:szCs w:val="24"/>
                <w:lang w:val="fr-FR"/>
              </w:rPr>
            </w:pPr>
            <w:r w:rsidRPr="000A23C3">
              <w:rPr>
                <w:rFonts w:ascii="Arial" w:hAnsi="Arial" w:cs="Arial"/>
                <w:sz w:val="24"/>
                <w:szCs w:val="24"/>
                <w:lang w:val="fr-FR"/>
              </w:rPr>
              <w:t>Numele conducatorului auto</w:t>
            </w:r>
          </w:p>
        </w:tc>
      </w:tr>
      <w:tr w:rsidR="001A008C" w:rsidRPr="000A23C3" w:rsidTr="007E368F">
        <w:trPr>
          <w:trHeight w:val="504"/>
        </w:trPr>
        <w:tc>
          <w:tcPr>
            <w:tcW w:w="600" w:type="dxa"/>
          </w:tcPr>
          <w:p w:rsidR="001A008C" w:rsidRPr="000A23C3" w:rsidRDefault="001A008C" w:rsidP="007E368F">
            <w:pPr>
              <w:rPr>
                <w:rFonts w:ascii="Arial" w:hAnsi="Arial" w:cs="Arial"/>
                <w:sz w:val="24"/>
                <w:szCs w:val="24"/>
                <w:lang w:val="fr-FR"/>
              </w:rPr>
            </w:pPr>
          </w:p>
        </w:tc>
        <w:tc>
          <w:tcPr>
            <w:tcW w:w="3000" w:type="dxa"/>
          </w:tcPr>
          <w:p w:rsidR="001A008C" w:rsidRPr="000A23C3" w:rsidRDefault="001A008C" w:rsidP="007E368F">
            <w:pPr>
              <w:rPr>
                <w:rFonts w:ascii="Arial" w:hAnsi="Arial" w:cs="Arial"/>
                <w:sz w:val="24"/>
                <w:szCs w:val="24"/>
                <w:lang w:val="fr-FR"/>
              </w:rPr>
            </w:pPr>
          </w:p>
        </w:tc>
        <w:tc>
          <w:tcPr>
            <w:tcW w:w="3000" w:type="dxa"/>
          </w:tcPr>
          <w:p w:rsidR="001A008C" w:rsidRPr="000A23C3" w:rsidRDefault="001A008C" w:rsidP="007E368F">
            <w:pPr>
              <w:rPr>
                <w:rFonts w:ascii="Arial" w:hAnsi="Arial" w:cs="Arial"/>
                <w:sz w:val="24"/>
                <w:szCs w:val="24"/>
                <w:lang w:val="fr-FR"/>
              </w:rPr>
            </w:pPr>
          </w:p>
        </w:tc>
        <w:tc>
          <w:tcPr>
            <w:tcW w:w="3240" w:type="dxa"/>
          </w:tcPr>
          <w:p w:rsidR="001A008C" w:rsidRPr="000A23C3" w:rsidRDefault="001A008C" w:rsidP="007E368F">
            <w:pPr>
              <w:rPr>
                <w:rFonts w:ascii="Arial" w:hAnsi="Arial" w:cs="Arial"/>
                <w:sz w:val="24"/>
                <w:szCs w:val="24"/>
                <w:lang w:val="fr-FR"/>
              </w:rPr>
            </w:pPr>
          </w:p>
        </w:tc>
      </w:tr>
    </w:tbl>
    <w:p w:rsidR="001A008C" w:rsidRPr="000A23C3" w:rsidRDefault="001A008C" w:rsidP="000A23C3">
      <w:pPr>
        <w:rPr>
          <w:rFonts w:ascii="Arial" w:hAnsi="Arial" w:cs="Arial"/>
          <w:sz w:val="24"/>
          <w:szCs w:val="24"/>
          <w:lang w:val="fr-FR"/>
        </w:rPr>
      </w:pPr>
    </w:p>
    <w:p w:rsidR="001A008C" w:rsidRPr="000A23C3" w:rsidRDefault="001A008C" w:rsidP="000A23C3">
      <w:pPr>
        <w:jc w:val="both"/>
        <w:rPr>
          <w:rFonts w:ascii="Arial" w:hAnsi="Arial" w:cs="Arial"/>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60"/>
        <w:gridCol w:w="2388"/>
      </w:tblGrid>
      <w:tr w:rsidR="001A008C" w:rsidRPr="000A23C3" w:rsidTr="007E368F">
        <w:tc>
          <w:tcPr>
            <w:tcW w:w="600" w:type="dxa"/>
          </w:tcPr>
          <w:p w:rsidR="001A008C" w:rsidRPr="000A23C3" w:rsidRDefault="001A008C" w:rsidP="007E368F">
            <w:pPr>
              <w:rPr>
                <w:rFonts w:ascii="Arial" w:hAnsi="Arial" w:cs="Arial"/>
                <w:sz w:val="24"/>
                <w:szCs w:val="24"/>
                <w:lang w:val="fr-FR"/>
              </w:rPr>
            </w:pPr>
            <w:r w:rsidRPr="000A23C3">
              <w:rPr>
                <w:rFonts w:ascii="Arial" w:hAnsi="Arial" w:cs="Arial"/>
                <w:sz w:val="24"/>
                <w:szCs w:val="24"/>
                <w:lang w:val="fr-FR"/>
              </w:rPr>
              <w:t>Nr. crt.</w:t>
            </w:r>
          </w:p>
        </w:tc>
        <w:tc>
          <w:tcPr>
            <w:tcW w:w="6840" w:type="dxa"/>
          </w:tcPr>
          <w:p w:rsidR="001A008C" w:rsidRPr="000A23C3" w:rsidRDefault="001A008C" w:rsidP="007E368F">
            <w:pPr>
              <w:jc w:val="center"/>
              <w:rPr>
                <w:rFonts w:ascii="Arial" w:hAnsi="Arial" w:cs="Arial"/>
                <w:sz w:val="24"/>
                <w:szCs w:val="24"/>
                <w:lang w:val="fr-FR"/>
              </w:rPr>
            </w:pPr>
            <w:r w:rsidRPr="000A23C3">
              <w:rPr>
                <w:rFonts w:ascii="Arial" w:hAnsi="Arial" w:cs="Arial"/>
                <w:sz w:val="24"/>
                <w:szCs w:val="24"/>
                <w:lang w:val="fr-FR"/>
              </w:rPr>
              <w:t>Denumire echipamente/ materiale/ substante</w:t>
            </w:r>
          </w:p>
        </w:tc>
        <w:tc>
          <w:tcPr>
            <w:tcW w:w="2400" w:type="dxa"/>
          </w:tcPr>
          <w:p w:rsidR="001A008C" w:rsidRPr="000A23C3" w:rsidRDefault="001A008C" w:rsidP="007E368F">
            <w:pPr>
              <w:jc w:val="center"/>
              <w:rPr>
                <w:rFonts w:ascii="Arial" w:hAnsi="Arial" w:cs="Arial"/>
                <w:sz w:val="24"/>
                <w:szCs w:val="24"/>
                <w:lang w:val="fr-FR"/>
              </w:rPr>
            </w:pPr>
            <w:r w:rsidRPr="000A23C3">
              <w:rPr>
                <w:rFonts w:ascii="Arial" w:hAnsi="Arial" w:cs="Arial"/>
                <w:sz w:val="24"/>
                <w:szCs w:val="24"/>
                <w:lang w:val="fr-FR"/>
              </w:rPr>
              <w:t>Nr. buc./cantitate</w:t>
            </w:r>
          </w:p>
        </w:tc>
      </w:tr>
      <w:tr w:rsidR="001A008C" w:rsidRPr="000A23C3" w:rsidTr="007E368F">
        <w:trPr>
          <w:trHeight w:val="474"/>
        </w:trPr>
        <w:tc>
          <w:tcPr>
            <w:tcW w:w="600" w:type="dxa"/>
          </w:tcPr>
          <w:p w:rsidR="001A008C" w:rsidRPr="000A23C3" w:rsidRDefault="001A008C" w:rsidP="007E368F">
            <w:pPr>
              <w:rPr>
                <w:rFonts w:ascii="Arial" w:hAnsi="Arial" w:cs="Arial"/>
                <w:sz w:val="24"/>
                <w:szCs w:val="24"/>
                <w:lang w:val="fr-FR"/>
              </w:rPr>
            </w:pPr>
          </w:p>
        </w:tc>
        <w:tc>
          <w:tcPr>
            <w:tcW w:w="6840" w:type="dxa"/>
          </w:tcPr>
          <w:p w:rsidR="001A008C" w:rsidRPr="000A23C3" w:rsidRDefault="001A008C" w:rsidP="007E368F">
            <w:pPr>
              <w:rPr>
                <w:rFonts w:ascii="Arial" w:hAnsi="Arial" w:cs="Arial"/>
                <w:sz w:val="24"/>
                <w:szCs w:val="24"/>
                <w:lang w:val="fr-FR"/>
              </w:rPr>
            </w:pPr>
          </w:p>
        </w:tc>
        <w:tc>
          <w:tcPr>
            <w:tcW w:w="2400" w:type="dxa"/>
          </w:tcPr>
          <w:p w:rsidR="001A008C" w:rsidRPr="000A23C3" w:rsidRDefault="001A008C" w:rsidP="007E368F">
            <w:pPr>
              <w:rPr>
                <w:rFonts w:ascii="Arial" w:hAnsi="Arial" w:cs="Arial"/>
                <w:sz w:val="24"/>
                <w:szCs w:val="24"/>
                <w:lang w:val="fr-FR"/>
              </w:rPr>
            </w:pPr>
          </w:p>
        </w:tc>
      </w:tr>
    </w:tbl>
    <w:p w:rsidR="001A008C" w:rsidRPr="000A23C3" w:rsidRDefault="001A008C" w:rsidP="000A23C3">
      <w:pPr>
        <w:rPr>
          <w:rFonts w:ascii="Arial" w:hAnsi="Arial" w:cs="Arial"/>
          <w:sz w:val="24"/>
          <w:szCs w:val="24"/>
          <w:lang w:val="fr-FR"/>
        </w:rPr>
      </w:pPr>
    </w:p>
    <w:p w:rsidR="001A008C" w:rsidRPr="000A23C3" w:rsidRDefault="001A008C" w:rsidP="000A23C3">
      <w:pPr>
        <w:rPr>
          <w:rFonts w:ascii="Arial" w:hAnsi="Arial" w:cs="Arial"/>
          <w:sz w:val="24"/>
          <w:szCs w:val="24"/>
          <w:lang w:val="fr-FR"/>
        </w:rPr>
      </w:pPr>
    </w:p>
    <w:p w:rsidR="001A008C" w:rsidRPr="000A23C3" w:rsidRDefault="001A008C" w:rsidP="000A23C3">
      <w:pPr>
        <w:rPr>
          <w:rFonts w:ascii="Arial" w:hAnsi="Arial" w:cs="Arial"/>
          <w:sz w:val="24"/>
          <w:szCs w:val="24"/>
          <w:lang w:val="fr-FR"/>
        </w:rPr>
      </w:pPr>
    </w:p>
    <w:p w:rsidR="001A008C" w:rsidRPr="000A23C3" w:rsidRDefault="001A008C" w:rsidP="000A23C3">
      <w:pPr>
        <w:rPr>
          <w:rFonts w:ascii="Arial" w:hAnsi="Arial" w:cs="Arial"/>
          <w:sz w:val="24"/>
          <w:szCs w:val="24"/>
        </w:rPr>
      </w:pPr>
      <w:r w:rsidRPr="000A23C3">
        <w:rPr>
          <w:rFonts w:ascii="Arial" w:hAnsi="Arial" w:cs="Arial"/>
          <w:sz w:val="24"/>
          <w:szCs w:val="24"/>
        </w:rPr>
        <w:t xml:space="preserve">                                                                                                 Contractant                                                       </w:t>
      </w:r>
    </w:p>
    <w:p w:rsidR="001A008C" w:rsidRPr="000A23C3" w:rsidRDefault="001A008C" w:rsidP="000A23C3">
      <w:pPr>
        <w:ind w:left="4320"/>
        <w:jc w:val="right"/>
        <w:rPr>
          <w:rFonts w:ascii="Arial" w:hAnsi="Arial" w:cs="Arial"/>
          <w:sz w:val="24"/>
          <w:szCs w:val="24"/>
        </w:rPr>
      </w:pPr>
      <w:r w:rsidRPr="000A23C3">
        <w:rPr>
          <w:rFonts w:ascii="Arial" w:hAnsi="Arial" w:cs="Arial"/>
          <w:sz w:val="24"/>
          <w:szCs w:val="24"/>
        </w:rPr>
        <w:t xml:space="preserve">                                                                                                 …………………..………..………………</w:t>
      </w:r>
    </w:p>
    <w:p w:rsidR="001A008C" w:rsidRPr="000A23C3" w:rsidRDefault="001A008C" w:rsidP="000A23C3">
      <w:pPr>
        <w:rPr>
          <w:rFonts w:ascii="Arial" w:hAnsi="Arial" w:cs="Arial"/>
          <w:sz w:val="24"/>
          <w:szCs w:val="24"/>
        </w:rPr>
      </w:pPr>
      <w:r w:rsidRPr="000A23C3">
        <w:rPr>
          <w:rFonts w:ascii="Arial" w:hAnsi="Arial" w:cs="Arial"/>
          <w:sz w:val="24"/>
          <w:szCs w:val="24"/>
        </w:rPr>
        <w:t xml:space="preserve">                         </w:t>
      </w:r>
    </w:p>
    <w:p w:rsidR="001A008C" w:rsidRPr="000A23C3" w:rsidRDefault="001A008C" w:rsidP="000A23C3">
      <w:pPr>
        <w:rPr>
          <w:rFonts w:ascii="Arial" w:hAnsi="Arial" w:cs="Arial"/>
          <w:sz w:val="24"/>
          <w:szCs w:val="24"/>
        </w:rPr>
      </w:pPr>
      <w:r w:rsidRPr="000A23C3">
        <w:rPr>
          <w:rFonts w:ascii="Arial" w:hAnsi="Arial" w:cs="Arial"/>
          <w:sz w:val="24"/>
          <w:szCs w:val="24"/>
        </w:rPr>
        <w:t xml:space="preserve">                                                   </w:t>
      </w:r>
    </w:p>
    <w:p w:rsidR="001A008C" w:rsidRPr="000A23C3" w:rsidRDefault="001A008C" w:rsidP="000A23C3">
      <w:pPr>
        <w:rPr>
          <w:rFonts w:ascii="Arial" w:hAnsi="Arial" w:cs="Arial"/>
          <w:sz w:val="24"/>
          <w:szCs w:val="24"/>
        </w:rPr>
      </w:pPr>
    </w:p>
    <w:p w:rsidR="001A008C" w:rsidRPr="000A23C3" w:rsidRDefault="001A008C" w:rsidP="000A23C3">
      <w:pPr>
        <w:rPr>
          <w:rFonts w:ascii="Arial" w:hAnsi="Arial" w:cs="Arial"/>
          <w:sz w:val="24"/>
          <w:szCs w:val="24"/>
          <w:lang w:val="fr-FR"/>
        </w:rPr>
      </w:pPr>
      <w:r w:rsidRPr="000A23C3">
        <w:rPr>
          <w:rFonts w:ascii="Arial" w:hAnsi="Arial" w:cs="Arial"/>
          <w:sz w:val="24"/>
          <w:szCs w:val="24"/>
          <w:lang w:val="fr-FR"/>
        </w:rPr>
        <w:t>Nota: telefoane de contact în cazul producerii unui eveniment :</w:t>
      </w:r>
    </w:p>
    <w:p w:rsidR="001A008C" w:rsidRPr="000A23C3" w:rsidRDefault="001A008C" w:rsidP="000A23C3">
      <w:pPr>
        <w:rPr>
          <w:rFonts w:ascii="Arial" w:hAnsi="Arial" w:cs="Arial"/>
          <w:sz w:val="24"/>
          <w:szCs w:val="24"/>
        </w:rPr>
      </w:pPr>
      <w:r w:rsidRPr="000A23C3">
        <w:rPr>
          <w:rFonts w:ascii="Arial" w:hAnsi="Arial" w:cs="Arial"/>
          <w:sz w:val="24"/>
          <w:szCs w:val="24"/>
          <w:lang w:val="fr-FR"/>
        </w:rPr>
        <w:t xml:space="preserve">          </w:t>
      </w:r>
      <w:r w:rsidRPr="000A23C3">
        <w:rPr>
          <w:rFonts w:ascii="Arial" w:hAnsi="Arial" w:cs="Arial"/>
          <w:sz w:val="24"/>
          <w:szCs w:val="24"/>
        </w:rPr>
        <w:t>Contractant …………………………………………</w:t>
      </w:r>
    </w:p>
    <w:p w:rsidR="001A008C" w:rsidRPr="000A23C3" w:rsidRDefault="001A008C" w:rsidP="000A23C3">
      <w:pPr>
        <w:rPr>
          <w:rFonts w:ascii="Arial" w:hAnsi="Arial" w:cs="Arial"/>
          <w:sz w:val="24"/>
          <w:szCs w:val="24"/>
        </w:rPr>
      </w:pPr>
      <w:r w:rsidRPr="000A23C3">
        <w:rPr>
          <w:rFonts w:ascii="Arial" w:hAnsi="Arial" w:cs="Arial"/>
          <w:sz w:val="24"/>
          <w:szCs w:val="24"/>
        </w:rPr>
        <w:t xml:space="preserve">          Subcontractant ……………………………………..   </w:t>
      </w:r>
    </w:p>
    <w:p w:rsidR="001A008C" w:rsidRPr="000A23C3" w:rsidRDefault="001A008C" w:rsidP="000A23C3">
      <w:pPr>
        <w:rPr>
          <w:rFonts w:ascii="Arial" w:hAnsi="Arial" w:cs="Arial"/>
          <w:sz w:val="24"/>
          <w:szCs w:val="24"/>
        </w:rPr>
      </w:pPr>
      <w:r w:rsidRPr="000A23C3">
        <w:rPr>
          <w:rFonts w:ascii="Arial" w:hAnsi="Arial" w:cs="Arial"/>
          <w:sz w:val="24"/>
          <w:szCs w:val="24"/>
        </w:rPr>
        <w:t xml:space="preserve">          Coordonator lucrare………….. ……………………</w:t>
      </w:r>
    </w:p>
    <w:p w:rsidR="001A008C" w:rsidRPr="000A23C3" w:rsidRDefault="001A008C" w:rsidP="000A23C3">
      <w:pPr>
        <w:pStyle w:val="Header"/>
        <w:rPr>
          <w:rFonts w:ascii="Arial" w:hAnsi="Arial" w:cs="Arial"/>
          <w:sz w:val="24"/>
          <w:szCs w:val="24"/>
        </w:rPr>
      </w:pPr>
    </w:p>
    <w:p w:rsidR="001A008C" w:rsidRPr="000A23C3" w:rsidRDefault="001A008C" w:rsidP="000A23C3">
      <w:pPr>
        <w:rPr>
          <w:rFonts w:ascii="Arial" w:hAnsi="Arial" w:cs="Arial"/>
          <w:sz w:val="24"/>
          <w:szCs w:val="24"/>
        </w:rPr>
      </w:pPr>
    </w:p>
    <w:p w:rsidR="001A008C" w:rsidRPr="000A23C3" w:rsidRDefault="001A008C" w:rsidP="000A23C3">
      <w:pPr>
        <w:pStyle w:val="BodyText"/>
        <w:rPr>
          <w:rFonts w:ascii="Arial" w:hAnsi="Arial" w:cs="Arial"/>
          <w:sz w:val="24"/>
          <w:szCs w:val="24"/>
          <w:lang w:val="ro-RO"/>
        </w:rPr>
      </w:pPr>
    </w:p>
    <w:p w:rsidR="001A008C" w:rsidRPr="000A23C3" w:rsidRDefault="001A008C" w:rsidP="000A23C3">
      <w:pPr>
        <w:rPr>
          <w:sz w:val="24"/>
          <w:szCs w:val="24"/>
        </w:rPr>
      </w:pPr>
    </w:p>
    <w:p w:rsidR="001A008C" w:rsidRPr="000A23C3" w:rsidRDefault="001A008C" w:rsidP="000A23C3">
      <w:pPr>
        <w:jc w:val="right"/>
        <w:rPr>
          <w:rFonts w:ascii="Arial" w:hAnsi="Arial" w:cs="Arial"/>
          <w:sz w:val="24"/>
          <w:szCs w:val="24"/>
        </w:rPr>
      </w:pPr>
      <w:r w:rsidRPr="000A23C3">
        <w:rPr>
          <w:rFonts w:ascii="Arial" w:hAnsi="Arial" w:cs="Arial"/>
          <w:sz w:val="24"/>
          <w:szCs w:val="24"/>
        </w:rPr>
        <w:t>ANEXA 2</w:t>
      </w:r>
    </w:p>
    <w:p w:rsidR="001A008C" w:rsidRPr="000A23C3" w:rsidRDefault="001A008C" w:rsidP="000A23C3">
      <w:pPr>
        <w:rPr>
          <w:rFonts w:ascii="Arial" w:hAnsi="Arial" w:cs="Arial"/>
          <w:sz w:val="24"/>
          <w:szCs w:val="24"/>
        </w:rPr>
      </w:pPr>
    </w:p>
    <w:p w:rsidR="001A008C" w:rsidRPr="000A23C3" w:rsidRDefault="001A008C" w:rsidP="000A23C3">
      <w:pPr>
        <w:rPr>
          <w:rFonts w:ascii="Arial" w:hAnsi="Arial" w:cs="Arial"/>
          <w:sz w:val="24"/>
          <w:szCs w:val="24"/>
        </w:rPr>
      </w:pPr>
    </w:p>
    <w:p w:rsidR="001A008C" w:rsidRPr="000A23C3" w:rsidRDefault="001A008C" w:rsidP="000A23C3">
      <w:pPr>
        <w:rPr>
          <w:rFonts w:ascii="Arial" w:hAnsi="Arial" w:cs="Arial"/>
          <w:sz w:val="24"/>
          <w:szCs w:val="24"/>
        </w:rPr>
      </w:pPr>
    </w:p>
    <w:p w:rsidR="001A008C" w:rsidRPr="000A23C3" w:rsidRDefault="001A008C" w:rsidP="000A23C3">
      <w:pPr>
        <w:jc w:val="center"/>
        <w:rPr>
          <w:rFonts w:ascii="Arial" w:hAnsi="Arial" w:cs="Arial"/>
          <w:b/>
          <w:i/>
          <w:sz w:val="24"/>
          <w:szCs w:val="24"/>
        </w:rPr>
      </w:pPr>
      <w:r w:rsidRPr="000A23C3">
        <w:rPr>
          <w:rFonts w:ascii="Arial" w:hAnsi="Arial" w:cs="Arial"/>
          <w:b/>
          <w:i/>
          <w:sz w:val="24"/>
          <w:szCs w:val="24"/>
        </w:rPr>
        <w:t>FIŞ</w:t>
      </w:r>
      <w:r w:rsidRPr="000A23C3">
        <w:rPr>
          <w:rFonts w:ascii="Arial" w:hAnsi="Arial" w:cs="Arial"/>
          <w:b/>
          <w:bCs/>
          <w:i/>
          <w:sz w:val="24"/>
          <w:szCs w:val="24"/>
          <w:lang w:val="ro-RO"/>
        </w:rPr>
        <w:t>Ă</w:t>
      </w:r>
      <w:r w:rsidRPr="000A23C3">
        <w:rPr>
          <w:rFonts w:ascii="Arial" w:hAnsi="Arial" w:cs="Arial"/>
          <w:b/>
          <w:i/>
          <w:sz w:val="24"/>
          <w:szCs w:val="24"/>
        </w:rPr>
        <w:t xml:space="preserve">  DE  INSTRUIRE  COLECTIV</w:t>
      </w:r>
      <w:r w:rsidRPr="000A23C3">
        <w:rPr>
          <w:rFonts w:ascii="Arial" w:hAnsi="Arial" w:cs="Arial"/>
          <w:b/>
          <w:bCs/>
          <w:i/>
          <w:sz w:val="24"/>
          <w:szCs w:val="24"/>
          <w:lang w:val="ro-RO"/>
        </w:rPr>
        <w:t>Ă</w:t>
      </w:r>
    </w:p>
    <w:p w:rsidR="001A008C" w:rsidRPr="000A23C3" w:rsidRDefault="001A008C" w:rsidP="000A23C3">
      <w:pPr>
        <w:jc w:val="center"/>
        <w:rPr>
          <w:rFonts w:ascii="Arial" w:hAnsi="Arial" w:cs="Arial"/>
          <w:sz w:val="24"/>
          <w:szCs w:val="24"/>
        </w:rPr>
      </w:pPr>
      <w:r w:rsidRPr="000A23C3">
        <w:rPr>
          <w:rFonts w:ascii="Arial" w:hAnsi="Arial" w:cs="Arial"/>
          <w:sz w:val="24"/>
          <w:szCs w:val="24"/>
        </w:rPr>
        <w:t>privind securitatea şi sanǎtatea în munca - situaţii de urgenţǎ - protecţia mediului</w:t>
      </w:r>
    </w:p>
    <w:p w:rsidR="001A008C" w:rsidRPr="000A23C3" w:rsidRDefault="001A008C" w:rsidP="000A23C3">
      <w:pPr>
        <w:jc w:val="center"/>
        <w:rPr>
          <w:rFonts w:ascii="Arial" w:hAnsi="Arial" w:cs="Arial"/>
          <w:sz w:val="24"/>
          <w:szCs w:val="24"/>
        </w:rPr>
      </w:pPr>
      <w:r w:rsidRPr="000A23C3">
        <w:rPr>
          <w:rFonts w:ascii="Arial" w:hAnsi="Arial" w:cs="Arial"/>
          <w:sz w:val="24"/>
          <w:szCs w:val="24"/>
        </w:rPr>
        <w:t>întocmita azi ………………………</w:t>
      </w:r>
    </w:p>
    <w:p w:rsidR="001A008C" w:rsidRPr="000A23C3" w:rsidRDefault="001A008C" w:rsidP="000A23C3">
      <w:pPr>
        <w:jc w:val="center"/>
        <w:rPr>
          <w:rFonts w:ascii="Arial" w:hAnsi="Arial" w:cs="Arial"/>
          <w:sz w:val="24"/>
          <w:szCs w:val="24"/>
          <w:lang w:val="it-IT"/>
        </w:rPr>
      </w:pPr>
      <w:r w:rsidRPr="000A23C3">
        <w:rPr>
          <w:rFonts w:ascii="Arial" w:hAnsi="Arial" w:cs="Arial"/>
          <w:sz w:val="24"/>
          <w:szCs w:val="24"/>
          <w:lang w:val="it-IT"/>
        </w:rPr>
        <w:t xml:space="preserve">în baza convenţiei nr........../.............................. </w:t>
      </w:r>
    </w:p>
    <w:p w:rsidR="001A008C" w:rsidRPr="000A23C3" w:rsidRDefault="001A008C" w:rsidP="000A23C3">
      <w:pPr>
        <w:jc w:val="center"/>
        <w:rPr>
          <w:rFonts w:ascii="Arial" w:hAnsi="Arial" w:cs="Arial"/>
          <w:sz w:val="24"/>
          <w:szCs w:val="24"/>
          <w:lang w:val="it-IT"/>
        </w:rPr>
      </w:pPr>
    </w:p>
    <w:p w:rsidR="001A008C" w:rsidRPr="000A23C3" w:rsidRDefault="001A008C" w:rsidP="000A23C3">
      <w:pPr>
        <w:jc w:val="both"/>
        <w:rPr>
          <w:rFonts w:ascii="Arial" w:hAnsi="Arial" w:cs="Arial"/>
          <w:sz w:val="24"/>
          <w:szCs w:val="24"/>
          <w:lang w:val="it-IT"/>
        </w:rPr>
      </w:pPr>
      <w:r w:rsidRPr="000A23C3">
        <w:rPr>
          <w:rFonts w:ascii="Arial" w:hAnsi="Arial" w:cs="Arial"/>
          <w:sz w:val="24"/>
          <w:szCs w:val="24"/>
          <w:lang w:val="it-IT"/>
        </w:rPr>
        <w:tab/>
      </w:r>
    </w:p>
    <w:p w:rsidR="001A008C" w:rsidRPr="000A23C3" w:rsidRDefault="001A008C" w:rsidP="000A23C3">
      <w:pPr>
        <w:jc w:val="both"/>
        <w:rPr>
          <w:rFonts w:ascii="Arial" w:hAnsi="Arial" w:cs="Arial"/>
          <w:sz w:val="24"/>
          <w:szCs w:val="24"/>
          <w:lang w:val="it-IT"/>
        </w:rPr>
      </w:pPr>
      <w:r w:rsidRPr="000A23C3">
        <w:rPr>
          <w:rFonts w:ascii="Arial" w:hAnsi="Arial" w:cs="Arial"/>
          <w:sz w:val="24"/>
          <w:szCs w:val="24"/>
          <w:lang w:val="it-IT"/>
        </w:rPr>
        <w:tab/>
        <w:t>Subsemnatul ....................................... av</w:t>
      </w:r>
      <w:r w:rsidRPr="000A23C3">
        <w:rPr>
          <w:rFonts w:ascii="Arial" w:hAnsi="Arial" w:cs="Arial"/>
          <w:sz w:val="24"/>
          <w:szCs w:val="24"/>
          <w:lang w:val="ro-RO"/>
        </w:rPr>
        <w:t>â</w:t>
      </w:r>
      <w:r w:rsidRPr="000A23C3">
        <w:rPr>
          <w:rFonts w:ascii="Arial" w:hAnsi="Arial" w:cs="Arial"/>
          <w:sz w:val="24"/>
          <w:szCs w:val="24"/>
          <w:lang w:val="it-IT"/>
        </w:rPr>
        <w:t xml:space="preserve">nd funcţia de ..................................., am procedat la instruirea unui numǎr de ..... persoane, de la SC ................................... , conform tabelului </w:t>
      </w:r>
      <w:r w:rsidRPr="000A23C3">
        <w:rPr>
          <w:rFonts w:ascii="Arial" w:hAnsi="Arial" w:cs="Arial"/>
          <w:color w:val="000000"/>
          <w:sz w:val="24"/>
          <w:szCs w:val="24"/>
          <w:lang w:val="it-IT"/>
        </w:rPr>
        <w:t>nominal de mai jos</w:t>
      </w:r>
      <w:r w:rsidRPr="000A23C3">
        <w:rPr>
          <w:rFonts w:ascii="Arial" w:hAnsi="Arial" w:cs="Arial"/>
          <w:sz w:val="24"/>
          <w:szCs w:val="24"/>
          <w:lang w:val="it-IT"/>
        </w:rPr>
        <w:t>, în domeniul SSM-SU-PM,  pentru prezenţa acestora  în incinta ELCEN/ CTE/ UR ......................, în perioada......................, conform contract nr....................</w:t>
      </w:r>
    </w:p>
    <w:p w:rsidR="001A008C" w:rsidRPr="000A23C3" w:rsidRDefault="001A008C" w:rsidP="000A23C3">
      <w:pPr>
        <w:ind w:firstLine="720"/>
        <w:jc w:val="both"/>
        <w:rPr>
          <w:rFonts w:ascii="Arial" w:hAnsi="Arial" w:cs="Arial"/>
          <w:sz w:val="24"/>
          <w:szCs w:val="24"/>
          <w:lang w:val="it-IT"/>
        </w:rPr>
      </w:pPr>
      <w:r w:rsidRPr="000A23C3">
        <w:rPr>
          <w:rFonts w:ascii="Arial" w:hAnsi="Arial" w:cs="Arial"/>
          <w:sz w:val="24"/>
          <w:szCs w:val="24"/>
          <w:lang w:val="ro-RO"/>
        </w:rPr>
        <w:t>Î</w:t>
      </w:r>
      <w:r w:rsidRPr="000A23C3">
        <w:rPr>
          <w:rFonts w:ascii="Arial" w:hAnsi="Arial" w:cs="Arial"/>
          <w:sz w:val="24"/>
          <w:szCs w:val="24"/>
          <w:lang w:val="it-IT"/>
        </w:rPr>
        <w:t>n cadrul instruirii SSM-SU-PM s-au prelucrat urmatoarele materiale:</w:t>
      </w:r>
    </w:p>
    <w:p w:rsidR="001A008C" w:rsidRPr="000A23C3" w:rsidRDefault="001A008C" w:rsidP="000A23C3">
      <w:pPr>
        <w:jc w:val="both"/>
        <w:rPr>
          <w:rFonts w:ascii="Arial" w:hAnsi="Arial" w:cs="Arial"/>
          <w:sz w:val="24"/>
          <w:szCs w:val="24"/>
          <w:lang w:val="it-IT"/>
        </w:rPr>
      </w:pPr>
      <w:r w:rsidRPr="000A23C3">
        <w:rPr>
          <w:rFonts w:ascii="Arial" w:hAnsi="Arial" w:cs="Arial"/>
          <w:sz w:val="24"/>
          <w:szCs w:val="24"/>
          <w:lang w:val="it-IT"/>
        </w:rPr>
        <w:t>…………………………………………………………………………………………………………………………………………………………………………………………………………………………………………………………………………………………………………………………………………………………………………………………………………………………………………………………………………………………………………………………………………………………………………………………………………………………………………………………………………………………………………………………………………………………………………………………………………………………………………………………………………………………………………………………………………………………………………………………………………………………..............................................................................................................................................................</w:t>
      </w:r>
    </w:p>
    <w:p w:rsidR="001A008C" w:rsidRPr="000A23C3" w:rsidRDefault="001A008C" w:rsidP="000A23C3">
      <w:pPr>
        <w:jc w:val="both"/>
        <w:rPr>
          <w:rFonts w:ascii="Arial" w:hAnsi="Arial" w:cs="Arial"/>
          <w:sz w:val="24"/>
          <w:szCs w:val="24"/>
          <w:lang w:val="it-IT"/>
        </w:rPr>
      </w:pPr>
    </w:p>
    <w:p w:rsidR="001A008C" w:rsidRPr="000A23C3" w:rsidRDefault="001A008C" w:rsidP="000A23C3">
      <w:pPr>
        <w:jc w:val="both"/>
        <w:rPr>
          <w:rFonts w:ascii="Arial" w:hAnsi="Arial" w:cs="Arial"/>
          <w:sz w:val="24"/>
          <w:szCs w:val="24"/>
          <w:lang w:val="it-IT"/>
        </w:rPr>
      </w:pPr>
    </w:p>
    <w:p w:rsidR="001A008C" w:rsidRPr="000A23C3" w:rsidRDefault="001A008C" w:rsidP="000A23C3">
      <w:pPr>
        <w:jc w:val="both"/>
        <w:rPr>
          <w:rFonts w:ascii="Arial" w:hAnsi="Arial" w:cs="Arial"/>
          <w:sz w:val="24"/>
          <w:szCs w:val="24"/>
          <w:lang w:val="it-IT"/>
        </w:rPr>
      </w:pPr>
      <w:r w:rsidRPr="000A23C3">
        <w:rPr>
          <w:rFonts w:ascii="Arial" w:hAnsi="Arial" w:cs="Arial"/>
          <w:sz w:val="24"/>
          <w:szCs w:val="24"/>
          <w:lang w:val="it-IT"/>
        </w:rPr>
        <w:tab/>
        <w:t>Prezenta fisǎ de instructaj a fost intocmita in 2 exemplare; un exemplar se pǎstreaza la RSSM.............., iar un exemplar se va inmana reprezentantului contractantului.</w:t>
      </w:r>
    </w:p>
    <w:p w:rsidR="001A008C" w:rsidRPr="000A23C3" w:rsidRDefault="001A008C" w:rsidP="000A23C3">
      <w:pPr>
        <w:rPr>
          <w:rFonts w:ascii="Arial" w:hAnsi="Arial" w:cs="Arial"/>
          <w:sz w:val="24"/>
          <w:szCs w:val="24"/>
          <w:lang w:val="it-IT"/>
        </w:rPr>
      </w:pPr>
    </w:p>
    <w:p w:rsidR="001A008C" w:rsidRPr="000A23C3" w:rsidRDefault="001A008C" w:rsidP="000A23C3">
      <w:pPr>
        <w:rPr>
          <w:rFonts w:ascii="Arial" w:hAnsi="Arial" w:cs="Arial"/>
          <w:sz w:val="24"/>
          <w:szCs w:val="24"/>
          <w:lang w:val="it-IT"/>
        </w:rPr>
      </w:pPr>
    </w:p>
    <w:p w:rsidR="001A008C" w:rsidRPr="000A23C3" w:rsidRDefault="001A008C" w:rsidP="000A23C3">
      <w:pPr>
        <w:rPr>
          <w:rFonts w:ascii="Arial" w:hAnsi="Arial" w:cs="Arial"/>
          <w:sz w:val="24"/>
          <w:szCs w:val="24"/>
          <w:lang w:val="it-IT"/>
        </w:rPr>
      </w:pPr>
    </w:p>
    <w:p w:rsidR="001A008C" w:rsidRPr="000A23C3" w:rsidRDefault="001A008C" w:rsidP="000A23C3">
      <w:pPr>
        <w:rPr>
          <w:rFonts w:ascii="Arial" w:hAnsi="Arial" w:cs="Arial"/>
          <w:sz w:val="24"/>
          <w:szCs w:val="24"/>
          <w:lang w:val="it-IT"/>
        </w:rPr>
      </w:pPr>
      <w:r w:rsidRPr="000A23C3">
        <w:rPr>
          <w:rFonts w:ascii="Arial" w:hAnsi="Arial" w:cs="Arial"/>
          <w:sz w:val="24"/>
          <w:szCs w:val="24"/>
          <w:lang w:val="it-IT"/>
        </w:rPr>
        <w:t xml:space="preserve">                                                                                         Semnǎtura, funcţia, </w:t>
      </w:r>
    </w:p>
    <w:p w:rsidR="001A008C" w:rsidRPr="000A23C3" w:rsidRDefault="001A008C" w:rsidP="000A23C3">
      <w:pPr>
        <w:rPr>
          <w:rFonts w:ascii="Arial" w:hAnsi="Arial" w:cs="Arial"/>
          <w:sz w:val="24"/>
          <w:szCs w:val="24"/>
          <w:lang w:val="it-IT"/>
        </w:rPr>
      </w:pPr>
      <w:r w:rsidRPr="000A23C3">
        <w:rPr>
          <w:rFonts w:ascii="Arial" w:hAnsi="Arial" w:cs="Arial"/>
          <w:sz w:val="24"/>
          <w:szCs w:val="24"/>
          <w:lang w:val="it-IT"/>
        </w:rPr>
        <w:t xml:space="preserve">                                                                                 celui care a efectuat instruirea</w:t>
      </w:r>
    </w:p>
    <w:p w:rsidR="001A008C" w:rsidRPr="000A23C3" w:rsidRDefault="001A008C" w:rsidP="000A23C3">
      <w:pPr>
        <w:ind w:left="5040"/>
        <w:rPr>
          <w:rFonts w:ascii="Arial" w:hAnsi="Arial" w:cs="Arial"/>
          <w:sz w:val="24"/>
          <w:szCs w:val="24"/>
          <w:lang w:val="it-IT"/>
        </w:rPr>
      </w:pPr>
      <w:r w:rsidRPr="000A23C3">
        <w:rPr>
          <w:rFonts w:ascii="Arial" w:hAnsi="Arial" w:cs="Arial"/>
          <w:sz w:val="24"/>
          <w:szCs w:val="24"/>
          <w:lang w:val="it-IT"/>
        </w:rPr>
        <w:t xml:space="preserve">                                                                                       .............................................................</w:t>
      </w:r>
    </w:p>
    <w:p w:rsidR="001A008C" w:rsidRPr="000A23C3" w:rsidRDefault="001A008C" w:rsidP="000A23C3">
      <w:pPr>
        <w:rPr>
          <w:rFonts w:ascii="Arial" w:hAnsi="Arial" w:cs="Arial"/>
          <w:sz w:val="24"/>
          <w:szCs w:val="24"/>
          <w:lang w:val="it-IT"/>
        </w:rPr>
      </w:pPr>
    </w:p>
    <w:p w:rsidR="001A008C" w:rsidRPr="000A23C3" w:rsidRDefault="001A008C" w:rsidP="000A23C3">
      <w:pPr>
        <w:rPr>
          <w:rFonts w:ascii="Arial" w:hAnsi="Arial" w:cs="Arial"/>
          <w:sz w:val="24"/>
          <w:szCs w:val="24"/>
          <w:lang w:val="it-IT"/>
        </w:rPr>
      </w:pPr>
    </w:p>
    <w:p w:rsidR="001A008C" w:rsidRPr="000A23C3" w:rsidRDefault="001A008C" w:rsidP="000A23C3">
      <w:pPr>
        <w:rPr>
          <w:rFonts w:ascii="Arial" w:hAnsi="Arial" w:cs="Arial"/>
          <w:sz w:val="24"/>
          <w:szCs w:val="24"/>
          <w:lang w:val="it-IT"/>
        </w:rPr>
      </w:pPr>
      <w:r w:rsidRPr="000A23C3">
        <w:rPr>
          <w:rFonts w:ascii="Arial" w:hAnsi="Arial" w:cs="Arial"/>
          <w:sz w:val="24"/>
          <w:szCs w:val="24"/>
          <w:lang w:val="it-IT"/>
        </w:rPr>
        <w:t>Resp. SSM .............................</w:t>
      </w:r>
    </w:p>
    <w:p w:rsidR="001A008C" w:rsidRPr="000A23C3" w:rsidRDefault="001A008C" w:rsidP="000A23C3">
      <w:pPr>
        <w:rPr>
          <w:rFonts w:ascii="Arial" w:hAnsi="Arial" w:cs="Arial"/>
          <w:sz w:val="24"/>
          <w:szCs w:val="24"/>
          <w:lang w:val="it-IT"/>
        </w:rPr>
      </w:pPr>
    </w:p>
    <w:p w:rsidR="001A008C" w:rsidRPr="000A23C3" w:rsidRDefault="001A008C" w:rsidP="000A23C3">
      <w:pPr>
        <w:rPr>
          <w:rFonts w:ascii="Arial" w:hAnsi="Arial" w:cs="Arial"/>
          <w:sz w:val="24"/>
          <w:szCs w:val="24"/>
          <w:lang w:val="it-IT"/>
        </w:rPr>
      </w:pPr>
      <w:r w:rsidRPr="000A23C3">
        <w:rPr>
          <w:rFonts w:ascii="Arial" w:hAnsi="Arial" w:cs="Arial"/>
          <w:sz w:val="24"/>
          <w:szCs w:val="24"/>
          <w:lang w:val="it-IT"/>
        </w:rPr>
        <w:t>Resp. SU ..................................</w:t>
      </w:r>
    </w:p>
    <w:p w:rsidR="001A008C" w:rsidRPr="000A23C3" w:rsidRDefault="001A008C" w:rsidP="000A23C3">
      <w:pPr>
        <w:rPr>
          <w:rFonts w:ascii="Arial" w:hAnsi="Arial" w:cs="Arial"/>
          <w:sz w:val="24"/>
          <w:szCs w:val="24"/>
          <w:lang w:val="it-IT"/>
        </w:rPr>
      </w:pPr>
    </w:p>
    <w:p w:rsidR="001A008C" w:rsidRPr="000A23C3" w:rsidRDefault="001A008C" w:rsidP="000A23C3">
      <w:pPr>
        <w:rPr>
          <w:rFonts w:ascii="Arial" w:hAnsi="Arial" w:cs="Arial"/>
          <w:sz w:val="24"/>
          <w:szCs w:val="24"/>
          <w:lang w:val="it-IT"/>
        </w:rPr>
      </w:pPr>
      <w:r w:rsidRPr="000A23C3">
        <w:rPr>
          <w:rFonts w:ascii="Arial" w:hAnsi="Arial" w:cs="Arial"/>
          <w:sz w:val="24"/>
          <w:szCs w:val="24"/>
          <w:lang w:val="it-IT"/>
        </w:rPr>
        <w:t>Resp. PM ..............................</w:t>
      </w:r>
    </w:p>
    <w:p w:rsidR="001A008C" w:rsidRPr="000A23C3" w:rsidRDefault="001A008C" w:rsidP="000A23C3">
      <w:pPr>
        <w:rPr>
          <w:rFonts w:ascii="Arial" w:hAnsi="Arial" w:cs="Arial"/>
          <w:sz w:val="24"/>
          <w:szCs w:val="24"/>
          <w:lang w:val="it-IT"/>
        </w:rPr>
      </w:pPr>
      <w:r w:rsidRPr="000A23C3">
        <w:rPr>
          <w:rFonts w:ascii="Arial" w:hAnsi="Arial" w:cs="Arial"/>
          <w:sz w:val="24"/>
          <w:szCs w:val="24"/>
          <w:lang w:val="it-IT"/>
        </w:rPr>
        <w:t xml:space="preserve">                                                                                    </w:t>
      </w:r>
    </w:p>
    <w:p w:rsidR="001A008C" w:rsidRPr="000A23C3" w:rsidRDefault="001A008C" w:rsidP="000A23C3">
      <w:pPr>
        <w:jc w:val="center"/>
        <w:rPr>
          <w:rFonts w:ascii="Arial" w:hAnsi="Arial" w:cs="Arial"/>
          <w:sz w:val="24"/>
          <w:szCs w:val="24"/>
          <w:lang w:val="it-IT"/>
        </w:rPr>
      </w:pPr>
    </w:p>
    <w:p w:rsidR="001A008C" w:rsidRPr="000A23C3" w:rsidRDefault="001A008C" w:rsidP="000A23C3">
      <w:pPr>
        <w:jc w:val="center"/>
        <w:rPr>
          <w:rFonts w:ascii="Arial" w:hAnsi="Arial" w:cs="Arial"/>
          <w:b/>
          <w:i/>
          <w:sz w:val="24"/>
          <w:szCs w:val="24"/>
          <w:lang w:val="it-IT"/>
        </w:rPr>
      </w:pPr>
    </w:p>
    <w:p w:rsidR="001A008C" w:rsidRPr="000A23C3" w:rsidRDefault="001A008C" w:rsidP="000A23C3">
      <w:pPr>
        <w:jc w:val="center"/>
        <w:rPr>
          <w:rFonts w:ascii="Arial" w:hAnsi="Arial" w:cs="Arial"/>
          <w:b/>
          <w:i/>
          <w:sz w:val="24"/>
          <w:szCs w:val="24"/>
          <w:lang w:val="it-IT"/>
        </w:rPr>
      </w:pPr>
    </w:p>
    <w:p w:rsidR="001A008C" w:rsidRPr="000A23C3" w:rsidRDefault="001A008C" w:rsidP="000A23C3">
      <w:pPr>
        <w:jc w:val="center"/>
        <w:rPr>
          <w:rFonts w:ascii="Arial" w:hAnsi="Arial" w:cs="Arial"/>
          <w:b/>
          <w:i/>
          <w:sz w:val="24"/>
          <w:szCs w:val="24"/>
          <w:lang w:val="it-IT"/>
        </w:rPr>
      </w:pPr>
      <w:r w:rsidRPr="000A23C3">
        <w:rPr>
          <w:rFonts w:ascii="Arial" w:hAnsi="Arial" w:cs="Arial"/>
          <w:b/>
          <w:i/>
          <w:sz w:val="24"/>
          <w:szCs w:val="24"/>
          <w:lang w:val="it-IT"/>
        </w:rPr>
        <w:t>TABEL  NOMINAL</w:t>
      </w:r>
    </w:p>
    <w:p w:rsidR="001A008C" w:rsidRPr="000A23C3" w:rsidRDefault="001A008C" w:rsidP="000A23C3">
      <w:pPr>
        <w:jc w:val="center"/>
        <w:rPr>
          <w:rFonts w:ascii="Arial" w:hAnsi="Arial" w:cs="Arial"/>
          <w:b/>
          <w:sz w:val="24"/>
          <w:szCs w:val="24"/>
          <w:lang w:val="it-IT"/>
        </w:rPr>
      </w:pPr>
      <w:r w:rsidRPr="000A23C3">
        <w:rPr>
          <w:rFonts w:ascii="Arial" w:hAnsi="Arial" w:cs="Arial"/>
          <w:b/>
          <w:sz w:val="24"/>
          <w:szCs w:val="24"/>
          <w:lang w:val="it-IT"/>
        </w:rPr>
        <w:t>cu persoanele participante la instruire</w:t>
      </w:r>
    </w:p>
    <w:p w:rsidR="001A008C" w:rsidRPr="000A23C3" w:rsidRDefault="001A008C" w:rsidP="000A23C3">
      <w:pPr>
        <w:jc w:val="center"/>
        <w:rPr>
          <w:rFonts w:ascii="Arial" w:hAnsi="Arial" w:cs="Arial"/>
          <w:sz w:val="24"/>
          <w:szCs w:val="24"/>
          <w:lang w:val="it-IT"/>
        </w:rPr>
      </w:pPr>
    </w:p>
    <w:p w:rsidR="001A008C" w:rsidRPr="000A23C3" w:rsidRDefault="001A008C" w:rsidP="000A23C3">
      <w:pPr>
        <w:tabs>
          <w:tab w:val="left" w:pos="720"/>
        </w:tabs>
        <w:jc w:val="both"/>
        <w:rPr>
          <w:rFonts w:ascii="Arial" w:hAnsi="Arial" w:cs="Arial"/>
          <w:sz w:val="24"/>
          <w:szCs w:val="24"/>
          <w:lang w:val="it-IT"/>
        </w:rPr>
      </w:pPr>
      <w:r w:rsidRPr="000A23C3">
        <w:rPr>
          <w:rFonts w:ascii="Arial" w:hAnsi="Arial" w:cs="Arial"/>
          <w:sz w:val="24"/>
          <w:szCs w:val="24"/>
          <w:lang w:val="it-IT"/>
        </w:rPr>
        <w:tab/>
        <w:t>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A008C" w:rsidRPr="000A23C3" w:rsidRDefault="001A008C" w:rsidP="000A23C3">
      <w:pPr>
        <w:rPr>
          <w:rFonts w:ascii="Arial" w:hAnsi="Arial" w:cs="Arial"/>
          <w:sz w:val="24"/>
          <w:szCs w:val="24"/>
          <w:lang w:val="it-IT"/>
        </w:rPr>
      </w:pPr>
    </w:p>
    <w:p w:rsidR="001A008C" w:rsidRPr="000A23C3" w:rsidRDefault="001A008C" w:rsidP="000A23C3">
      <w:pPr>
        <w:rPr>
          <w:rFonts w:ascii="Arial" w:hAnsi="Arial" w:cs="Arial"/>
          <w:sz w:val="24"/>
          <w:szCs w:val="24"/>
          <w:lang w:val="it-IT"/>
        </w:rPr>
      </w:pPr>
    </w:p>
    <w:p w:rsidR="001A008C" w:rsidRPr="000A23C3" w:rsidRDefault="001A008C" w:rsidP="000A23C3">
      <w:pPr>
        <w:rPr>
          <w:rFonts w:ascii="Arial" w:hAnsi="Arial" w:cs="Arial"/>
          <w:sz w:val="24"/>
          <w:szCs w:val="24"/>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1A008C" w:rsidRPr="000A23C3" w:rsidTr="007E368F">
        <w:tc>
          <w:tcPr>
            <w:tcW w:w="600" w:type="dxa"/>
          </w:tcPr>
          <w:p w:rsidR="001A008C" w:rsidRPr="000A23C3" w:rsidRDefault="001A008C" w:rsidP="007E368F">
            <w:pPr>
              <w:jc w:val="center"/>
              <w:rPr>
                <w:rFonts w:ascii="Arial" w:hAnsi="Arial" w:cs="Arial"/>
                <w:sz w:val="24"/>
                <w:szCs w:val="24"/>
              </w:rPr>
            </w:pPr>
            <w:r w:rsidRPr="000A23C3">
              <w:rPr>
                <w:rFonts w:ascii="Arial" w:hAnsi="Arial" w:cs="Arial"/>
                <w:sz w:val="24"/>
                <w:szCs w:val="24"/>
              </w:rPr>
              <w:t>Nr. crt.</w:t>
            </w:r>
          </w:p>
        </w:tc>
        <w:tc>
          <w:tcPr>
            <w:tcW w:w="4560" w:type="dxa"/>
          </w:tcPr>
          <w:p w:rsidR="001A008C" w:rsidRPr="000A23C3" w:rsidRDefault="001A008C" w:rsidP="007E368F">
            <w:pPr>
              <w:jc w:val="center"/>
              <w:rPr>
                <w:rFonts w:ascii="Arial" w:hAnsi="Arial" w:cs="Arial"/>
                <w:sz w:val="24"/>
                <w:szCs w:val="24"/>
              </w:rPr>
            </w:pPr>
            <w:r w:rsidRPr="000A23C3">
              <w:rPr>
                <w:rFonts w:ascii="Arial" w:hAnsi="Arial" w:cs="Arial"/>
                <w:sz w:val="24"/>
                <w:szCs w:val="24"/>
              </w:rPr>
              <w:t>Numele şi prenumele</w:t>
            </w:r>
          </w:p>
        </w:tc>
        <w:tc>
          <w:tcPr>
            <w:tcW w:w="2520" w:type="dxa"/>
          </w:tcPr>
          <w:p w:rsidR="001A008C" w:rsidRPr="000A23C3" w:rsidRDefault="001A008C" w:rsidP="007E368F">
            <w:pPr>
              <w:jc w:val="center"/>
              <w:rPr>
                <w:rFonts w:ascii="Arial" w:hAnsi="Arial" w:cs="Arial"/>
                <w:sz w:val="24"/>
                <w:szCs w:val="24"/>
              </w:rPr>
            </w:pPr>
            <w:r w:rsidRPr="000A23C3">
              <w:rPr>
                <w:rFonts w:ascii="Arial" w:hAnsi="Arial" w:cs="Arial"/>
                <w:sz w:val="24"/>
                <w:szCs w:val="24"/>
              </w:rPr>
              <w:t>Act identitate /</w:t>
            </w:r>
          </w:p>
          <w:p w:rsidR="001A008C" w:rsidRPr="000A23C3" w:rsidRDefault="001A008C" w:rsidP="007E368F">
            <w:pPr>
              <w:jc w:val="center"/>
              <w:rPr>
                <w:rFonts w:ascii="Arial" w:hAnsi="Arial" w:cs="Arial"/>
                <w:sz w:val="24"/>
                <w:szCs w:val="24"/>
              </w:rPr>
            </w:pPr>
            <w:r w:rsidRPr="000A23C3">
              <w:rPr>
                <w:rFonts w:ascii="Arial" w:hAnsi="Arial" w:cs="Arial"/>
                <w:sz w:val="24"/>
                <w:szCs w:val="24"/>
              </w:rPr>
              <w:t>grupa sanguina</w:t>
            </w:r>
          </w:p>
        </w:tc>
        <w:tc>
          <w:tcPr>
            <w:tcW w:w="1920" w:type="dxa"/>
          </w:tcPr>
          <w:p w:rsidR="001A008C" w:rsidRPr="000A23C3" w:rsidRDefault="001A008C" w:rsidP="007E368F">
            <w:pPr>
              <w:jc w:val="center"/>
              <w:rPr>
                <w:rFonts w:ascii="Arial" w:hAnsi="Arial" w:cs="Arial"/>
                <w:sz w:val="24"/>
                <w:szCs w:val="24"/>
              </w:rPr>
            </w:pPr>
            <w:r w:rsidRPr="000A23C3">
              <w:rPr>
                <w:rFonts w:ascii="Arial" w:hAnsi="Arial" w:cs="Arial"/>
                <w:sz w:val="24"/>
                <w:szCs w:val="24"/>
              </w:rPr>
              <w:t>Semnatura</w:t>
            </w:r>
          </w:p>
        </w:tc>
      </w:tr>
      <w:tr w:rsidR="001A008C" w:rsidRPr="000A23C3" w:rsidTr="007E368F">
        <w:trPr>
          <w:trHeight w:val="137"/>
        </w:trPr>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r w:rsidR="001A008C" w:rsidRPr="000A23C3" w:rsidTr="007E368F">
        <w:tc>
          <w:tcPr>
            <w:tcW w:w="600" w:type="dxa"/>
          </w:tcPr>
          <w:p w:rsidR="001A008C" w:rsidRPr="000A23C3" w:rsidRDefault="001A008C" w:rsidP="007E368F">
            <w:pPr>
              <w:rPr>
                <w:rFonts w:ascii="Arial" w:hAnsi="Arial" w:cs="Arial"/>
                <w:sz w:val="24"/>
                <w:szCs w:val="24"/>
              </w:rPr>
            </w:pPr>
          </w:p>
        </w:tc>
        <w:tc>
          <w:tcPr>
            <w:tcW w:w="4560" w:type="dxa"/>
          </w:tcPr>
          <w:p w:rsidR="001A008C" w:rsidRPr="000A23C3" w:rsidRDefault="001A008C" w:rsidP="007E368F">
            <w:pPr>
              <w:rPr>
                <w:rFonts w:ascii="Arial" w:hAnsi="Arial" w:cs="Arial"/>
                <w:sz w:val="24"/>
                <w:szCs w:val="24"/>
              </w:rPr>
            </w:pPr>
          </w:p>
        </w:tc>
        <w:tc>
          <w:tcPr>
            <w:tcW w:w="2520" w:type="dxa"/>
          </w:tcPr>
          <w:p w:rsidR="001A008C" w:rsidRPr="000A23C3" w:rsidRDefault="001A008C" w:rsidP="007E368F">
            <w:pPr>
              <w:rPr>
                <w:rFonts w:ascii="Arial" w:hAnsi="Arial" w:cs="Arial"/>
                <w:sz w:val="24"/>
                <w:szCs w:val="24"/>
              </w:rPr>
            </w:pPr>
          </w:p>
        </w:tc>
        <w:tc>
          <w:tcPr>
            <w:tcW w:w="1920" w:type="dxa"/>
          </w:tcPr>
          <w:p w:rsidR="001A008C" w:rsidRPr="000A23C3" w:rsidRDefault="001A008C" w:rsidP="007E368F">
            <w:pPr>
              <w:rPr>
                <w:rFonts w:ascii="Arial" w:hAnsi="Arial" w:cs="Arial"/>
                <w:sz w:val="24"/>
                <w:szCs w:val="24"/>
              </w:rPr>
            </w:pPr>
          </w:p>
        </w:tc>
      </w:tr>
    </w:tbl>
    <w:p w:rsidR="001A008C" w:rsidRPr="000A23C3" w:rsidRDefault="001A008C" w:rsidP="000A23C3">
      <w:pPr>
        <w:rPr>
          <w:rFonts w:ascii="Arial" w:hAnsi="Arial" w:cs="Arial"/>
          <w:sz w:val="24"/>
          <w:szCs w:val="24"/>
        </w:rPr>
      </w:pPr>
    </w:p>
    <w:p w:rsidR="001A008C" w:rsidRPr="000A23C3" w:rsidRDefault="001A008C" w:rsidP="000A23C3">
      <w:pPr>
        <w:rPr>
          <w:rFonts w:ascii="Arial" w:hAnsi="Arial" w:cs="Arial"/>
          <w:sz w:val="24"/>
          <w:szCs w:val="24"/>
        </w:rPr>
      </w:pPr>
    </w:p>
    <w:p w:rsidR="001A008C" w:rsidRPr="000A23C3" w:rsidRDefault="001A008C" w:rsidP="000A23C3">
      <w:pPr>
        <w:rPr>
          <w:rFonts w:ascii="Arial" w:hAnsi="Arial" w:cs="Arial"/>
          <w:sz w:val="24"/>
          <w:szCs w:val="24"/>
          <w:lang w:val="it-IT"/>
        </w:rPr>
      </w:pPr>
      <w:r w:rsidRPr="000A23C3">
        <w:rPr>
          <w:rFonts w:ascii="Arial" w:hAnsi="Arial" w:cs="Arial"/>
          <w:sz w:val="24"/>
          <w:szCs w:val="24"/>
          <w:lang w:val="it-IT"/>
        </w:rPr>
        <w:t xml:space="preserve">    Numele şi prenumele persoanei care a primit un exemplar   </w:t>
      </w:r>
    </w:p>
    <w:p w:rsidR="001A008C" w:rsidRPr="000A23C3" w:rsidRDefault="001A008C" w:rsidP="000A23C3">
      <w:pPr>
        <w:rPr>
          <w:rFonts w:ascii="Arial" w:hAnsi="Arial" w:cs="Arial"/>
          <w:sz w:val="24"/>
          <w:szCs w:val="24"/>
        </w:rPr>
      </w:pPr>
      <w:r w:rsidRPr="000A23C3">
        <w:rPr>
          <w:rFonts w:ascii="Arial" w:hAnsi="Arial" w:cs="Arial"/>
          <w:sz w:val="24"/>
          <w:szCs w:val="24"/>
          <w:lang w:val="it-IT"/>
        </w:rPr>
        <w:t xml:space="preserve">    </w:t>
      </w:r>
      <w:r w:rsidRPr="000A23C3">
        <w:rPr>
          <w:rFonts w:ascii="Arial" w:hAnsi="Arial" w:cs="Arial"/>
          <w:sz w:val="24"/>
          <w:szCs w:val="24"/>
        </w:rPr>
        <w:t>……………………………….............................................</w:t>
      </w:r>
    </w:p>
    <w:p w:rsidR="001A008C" w:rsidRPr="000A23C3" w:rsidRDefault="001A008C" w:rsidP="000A23C3">
      <w:pPr>
        <w:rPr>
          <w:rFonts w:ascii="Arial" w:hAnsi="Arial" w:cs="Arial"/>
          <w:sz w:val="24"/>
          <w:szCs w:val="24"/>
        </w:rPr>
      </w:pPr>
    </w:p>
    <w:p w:rsidR="001A008C" w:rsidRPr="000A23C3" w:rsidRDefault="001A008C" w:rsidP="000A23C3">
      <w:pPr>
        <w:rPr>
          <w:rFonts w:ascii="Arial" w:hAnsi="Arial" w:cs="Arial"/>
          <w:sz w:val="24"/>
          <w:szCs w:val="24"/>
        </w:rPr>
      </w:pPr>
      <w:r w:rsidRPr="000A23C3">
        <w:rPr>
          <w:rFonts w:ascii="Arial" w:hAnsi="Arial" w:cs="Arial"/>
          <w:sz w:val="24"/>
          <w:szCs w:val="24"/>
        </w:rPr>
        <w:t xml:space="preserve">    Semnatura …………………………………….</w:t>
      </w: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Default="001A008C" w:rsidP="00741630">
      <w:pPr>
        <w:jc w:val="center"/>
        <w:rPr>
          <w:b/>
          <w:sz w:val="38"/>
          <w:szCs w:val="38"/>
          <w:lang w:val="it-IT"/>
        </w:rPr>
      </w:pPr>
    </w:p>
    <w:p w:rsidR="001A008C" w:rsidRPr="00B9233A" w:rsidRDefault="001A008C" w:rsidP="00741630">
      <w:pPr>
        <w:jc w:val="center"/>
        <w:rPr>
          <w:b/>
          <w:sz w:val="38"/>
          <w:szCs w:val="38"/>
          <w:lang w:val="it-IT"/>
        </w:rPr>
      </w:pPr>
      <w:r w:rsidRPr="00B9233A">
        <w:rPr>
          <w:b/>
          <w:sz w:val="38"/>
          <w:szCs w:val="38"/>
          <w:lang w:val="it-IT"/>
        </w:rPr>
        <w:t>SECŢIUNEA IV</w:t>
      </w:r>
    </w:p>
    <w:p w:rsidR="001A008C" w:rsidRPr="00B9233A" w:rsidRDefault="001A008C" w:rsidP="00741630">
      <w:pPr>
        <w:rPr>
          <w:b/>
          <w:sz w:val="38"/>
          <w:szCs w:val="38"/>
          <w:lang w:val="it-IT"/>
        </w:rPr>
      </w:pPr>
    </w:p>
    <w:p w:rsidR="001A008C" w:rsidRPr="00B9233A" w:rsidRDefault="001A008C" w:rsidP="00741630">
      <w:pPr>
        <w:pStyle w:val="Heading1"/>
        <w:jc w:val="center"/>
        <w:rPr>
          <w:sz w:val="35"/>
          <w:szCs w:val="35"/>
          <w:lang w:val="it-IT"/>
        </w:rPr>
      </w:pPr>
      <w:r>
        <w:rPr>
          <w:bCs/>
          <w:sz w:val="35"/>
          <w:szCs w:val="35"/>
          <w:lang w:val="it-IT"/>
        </w:rPr>
        <w:t xml:space="preserve"> MODEL DE CONTRACT</w:t>
      </w:r>
    </w:p>
    <w:p w:rsidR="001A008C" w:rsidRPr="00B9233A" w:rsidRDefault="001A008C" w:rsidP="00741630">
      <w:pPr>
        <w:jc w:val="center"/>
        <w:rPr>
          <w:sz w:val="27"/>
          <w:szCs w:val="27"/>
          <w:lang w:val="it-IT"/>
        </w:rPr>
      </w:pPr>
      <w:r w:rsidRPr="00B9233A">
        <w:rPr>
          <w:sz w:val="27"/>
          <w:szCs w:val="27"/>
          <w:lang w:val="it-IT"/>
        </w:rPr>
        <w:t xml:space="preserve">  Pentru achiziţia de servicii</w:t>
      </w:r>
    </w:p>
    <w:p w:rsidR="001A008C" w:rsidRPr="00B9233A" w:rsidRDefault="001A008C" w:rsidP="00741630">
      <w:pPr>
        <w:jc w:val="center"/>
        <w:rPr>
          <w:sz w:val="27"/>
          <w:szCs w:val="27"/>
          <w:lang w:val="it-IT"/>
        </w:rPr>
      </w:pPr>
    </w:p>
    <w:p w:rsidR="001A008C" w:rsidRPr="004479D9" w:rsidRDefault="001A008C" w:rsidP="00741630">
      <w:pPr>
        <w:jc w:val="both"/>
        <w:rPr>
          <w:sz w:val="27"/>
          <w:szCs w:val="27"/>
          <w:lang w:val="it-IT"/>
        </w:rPr>
      </w:pPr>
      <w:r w:rsidRPr="00B9233A">
        <w:rPr>
          <w:sz w:val="27"/>
          <w:szCs w:val="27"/>
          <w:lang w:val="it-IT"/>
        </w:rPr>
        <w:tab/>
      </w:r>
      <w:r w:rsidRPr="004479D9">
        <w:rPr>
          <w:sz w:val="27"/>
          <w:szCs w:val="27"/>
          <w:lang w:val="it-IT"/>
        </w:rPr>
        <w:t xml:space="preserve"> </w:t>
      </w:r>
    </w:p>
    <w:p w:rsidR="001A008C" w:rsidRPr="002331ED" w:rsidRDefault="001A008C" w:rsidP="005A3FC6">
      <w:pPr>
        <w:jc w:val="center"/>
        <w:rPr>
          <w:b/>
          <w:sz w:val="26"/>
          <w:szCs w:val="26"/>
          <w:lang w:val="ro-RO"/>
        </w:rPr>
      </w:pPr>
      <w:r w:rsidRPr="00FA6D8A">
        <w:rPr>
          <w:b/>
          <w:sz w:val="26"/>
          <w:szCs w:val="26"/>
          <w:lang w:val="ro-RO"/>
        </w:rPr>
        <w:t xml:space="preserve">„Etalonare etaloane de laborator si dispozitive auxiliare utilizate </w:t>
      </w:r>
      <w:r>
        <w:rPr>
          <w:b/>
          <w:sz w:val="26"/>
          <w:szCs w:val="26"/>
          <w:lang w:val="ro-RO"/>
        </w:rPr>
        <w:t>î</w:t>
      </w:r>
      <w:r w:rsidRPr="00FA6D8A">
        <w:rPr>
          <w:b/>
          <w:sz w:val="26"/>
          <w:szCs w:val="26"/>
          <w:lang w:val="ro-RO"/>
        </w:rPr>
        <w:t>n activitatea de metrologie pentru verific</w:t>
      </w:r>
      <w:r>
        <w:rPr>
          <w:b/>
          <w:sz w:val="26"/>
          <w:szCs w:val="26"/>
          <w:lang w:val="ro-RO"/>
        </w:rPr>
        <w:t>ă</w:t>
      </w:r>
      <w:r w:rsidRPr="00FA6D8A">
        <w:rPr>
          <w:b/>
          <w:sz w:val="26"/>
          <w:szCs w:val="26"/>
          <w:lang w:val="ro-RO"/>
        </w:rPr>
        <w:t>ri interne</w:t>
      </w:r>
      <w:r>
        <w:rPr>
          <w:b/>
          <w:sz w:val="26"/>
          <w:szCs w:val="26"/>
          <w:lang w:val="ro-RO"/>
        </w:rPr>
        <w:t xml:space="preserve"> – LOT ______</w:t>
      </w:r>
      <w:r w:rsidRPr="00FA6D8A">
        <w:rPr>
          <w:b/>
          <w:sz w:val="26"/>
          <w:szCs w:val="26"/>
          <w:lang w:val="ro-RO"/>
        </w:rPr>
        <w:t>”</w:t>
      </w:r>
    </w:p>
    <w:p w:rsidR="001A008C" w:rsidRPr="002331ED" w:rsidRDefault="001A008C" w:rsidP="00741630">
      <w:pPr>
        <w:jc w:val="both"/>
        <w:rPr>
          <w:sz w:val="26"/>
          <w:szCs w:val="26"/>
          <w:lang w:val="ro-RO"/>
        </w:rPr>
      </w:pPr>
    </w:p>
    <w:p w:rsidR="001A008C" w:rsidRPr="002331ED" w:rsidRDefault="001A008C" w:rsidP="000E44BC">
      <w:pPr>
        <w:jc w:val="both"/>
        <w:rPr>
          <w:color w:val="FF0000"/>
          <w:sz w:val="26"/>
          <w:szCs w:val="26"/>
        </w:rPr>
      </w:pPr>
      <w:r w:rsidRPr="002331ED">
        <w:rPr>
          <w:sz w:val="26"/>
          <w:szCs w:val="26"/>
          <w:lang w:val="it-IT"/>
        </w:rPr>
        <w:tab/>
      </w:r>
      <w:r w:rsidRPr="002331ED">
        <w:rPr>
          <w:sz w:val="26"/>
          <w:szCs w:val="26"/>
        </w:rPr>
        <w:t>Conţinutul clauzelor contractuale cuprinse in următoarele capitole este obligatoriu:</w:t>
      </w:r>
    </w:p>
    <w:p w:rsidR="001A008C" w:rsidRPr="002331ED" w:rsidRDefault="001A008C" w:rsidP="000E44BC">
      <w:pPr>
        <w:jc w:val="both"/>
        <w:rPr>
          <w:sz w:val="26"/>
          <w:szCs w:val="26"/>
          <w:lang w:val="it-IT"/>
        </w:rPr>
      </w:pPr>
    </w:p>
    <w:p w:rsidR="001A008C" w:rsidRPr="002331ED" w:rsidRDefault="001A008C" w:rsidP="005A3FC6">
      <w:pPr>
        <w:spacing w:after="120"/>
        <w:ind w:firstLine="720"/>
        <w:rPr>
          <w:sz w:val="26"/>
          <w:szCs w:val="26"/>
          <w:lang w:val="it-IT"/>
        </w:rPr>
      </w:pPr>
      <w:r w:rsidRPr="002331ED">
        <w:rPr>
          <w:sz w:val="26"/>
          <w:szCs w:val="26"/>
          <w:lang w:val="it-IT"/>
        </w:rPr>
        <w:t>CAP. 2. OBIECTUL CONTRACTULUI</w:t>
      </w:r>
    </w:p>
    <w:p w:rsidR="001A008C" w:rsidRPr="00AC5783" w:rsidRDefault="001A008C" w:rsidP="005A3FC6">
      <w:pPr>
        <w:spacing w:after="120"/>
        <w:ind w:firstLine="720"/>
        <w:rPr>
          <w:sz w:val="26"/>
          <w:szCs w:val="26"/>
          <w:lang w:val="it-IT"/>
        </w:rPr>
      </w:pPr>
      <w:r w:rsidRPr="00AC5783">
        <w:rPr>
          <w:sz w:val="26"/>
          <w:szCs w:val="26"/>
          <w:lang w:val="it-IT"/>
        </w:rPr>
        <w:t xml:space="preserve">CAP. 3. VALOAREA CONTRACTULUI </w:t>
      </w:r>
    </w:p>
    <w:p w:rsidR="001A008C" w:rsidRPr="002331ED" w:rsidRDefault="001A008C" w:rsidP="005A3FC6">
      <w:pPr>
        <w:ind w:left="720"/>
        <w:rPr>
          <w:sz w:val="26"/>
          <w:szCs w:val="26"/>
          <w:lang w:val="it-IT"/>
        </w:rPr>
      </w:pPr>
      <w:r>
        <w:rPr>
          <w:sz w:val="26"/>
          <w:szCs w:val="26"/>
          <w:lang w:val="it-IT"/>
        </w:rPr>
        <w:t>CAP. 4. DURATA CONTRACTULUI, TERMEN DE PRESTARE</w:t>
      </w:r>
      <w:r w:rsidRPr="002331ED">
        <w:rPr>
          <w:sz w:val="26"/>
          <w:szCs w:val="26"/>
          <w:lang w:val="it-IT"/>
        </w:rPr>
        <w:t xml:space="preserve"> ŞI FINALIZAREA CONTRACTULUI</w:t>
      </w:r>
    </w:p>
    <w:p w:rsidR="001A008C" w:rsidRPr="002331ED" w:rsidRDefault="001A008C" w:rsidP="005A3FC6">
      <w:pPr>
        <w:ind w:firstLine="720"/>
        <w:rPr>
          <w:sz w:val="26"/>
          <w:szCs w:val="26"/>
          <w:lang w:val="it-IT"/>
        </w:rPr>
      </w:pPr>
      <w:r w:rsidRPr="002331ED">
        <w:rPr>
          <w:sz w:val="26"/>
          <w:szCs w:val="26"/>
          <w:lang w:val="it-IT"/>
        </w:rPr>
        <w:t>CAP. 6. DOCUMENTELE CONTRACTULUI ŞI PROCEDURA DE ATRIBUIRE</w:t>
      </w:r>
    </w:p>
    <w:p w:rsidR="001A008C" w:rsidRPr="002331ED" w:rsidRDefault="001A008C" w:rsidP="005A3FC6">
      <w:pPr>
        <w:ind w:firstLine="720"/>
        <w:rPr>
          <w:sz w:val="26"/>
          <w:szCs w:val="26"/>
          <w:lang w:val="it-IT"/>
        </w:rPr>
      </w:pPr>
      <w:r w:rsidRPr="002331ED">
        <w:rPr>
          <w:sz w:val="26"/>
          <w:szCs w:val="26"/>
          <w:lang w:val="it-IT"/>
        </w:rPr>
        <w:t>CAP. 9. OBLIGAŢIILE PRESTATORULUI</w:t>
      </w:r>
    </w:p>
    <w:p w:rsidR="001A008C" w:rsidRPr="002331ED" w:rsidRDefault="001A008C" w:rsidP="005A3FC6">
      <w:pPr>
        <w:ind w:firstLine="720"/>
        <w:rPr>
          <w:sz w:val="26"/>
          <w:szCs w:val="26"/>
          <w:lang w:val="it-IT"/>
        </w:rPr>
      </w:pPr>
      <w:r w:rsidRPr="002331ED">
        <w:rPr>
          <w:sz w:val="26"/>
          <w:szCs w:val="26"/>
          <w:lang w:val="it-IT"/>
        </w:rPr>
        <w:t>CAP.10</w:t>
      </w:r>
      <w:r>
        <w:rPr>
          <w:sz w:val="26"/>
          <w:szCs w:val="26"/>
          <w:lang w:val="it-IT"/>
        </w:rPr>
        <w:t>.</w:t>
      </w:r>
      <w:r w:rsidRPr="002331ED">
        <w:rPr>
          <w:sz w:val="26"/>
          <w:szCs w:val="26"/>
          <w:lang w:val="it-IT"/>
        </w:rPr>
        <w:t xml:space="preserve"> OBLIGAŢIILE BENEFICIARULUI</w:t>
      </w:r>
    </w:p>
    <w:p w:rsidR="001A008C" w:rsidRPr="002331ED" w:rsidRDefault="001A008C" w:rsidP="005A3FC6">
      <w:pPr>
        <w:ind w:firstLine="720"/>
        <w:rPr>
          <w:smallCaps/>
          <w:sz w:val="26"/>
          <w:szCs w:val="26"/>
          <w:lang w:val="it-IT"/>
        </w:rPr>
      </w:pPr>
      <w:r w:rsidRPr="002331ED">
        <w:rPr>
          <w:smallCaps/>
          <w:sz w:val="26"/>
          <w:szCs w:val="26"/>
          <w:lang w:val="it-IT"/>
        </w:rPr>
        <w:t>CAP.1</w:t>
      </w:r>
      <w:r>
        <w:rPr>
          <w:smallCaps/>
          <w:sz w:val="26"/>
          <w:szCs w:val="26"/>
          <w:lang w:val="it-IT"/>
        </w:rPr>
        <w:t>2</w:t>
      </w:r>
      <w:r w:rsidRPr="002331ED">
        <w:rPr>
          <w:smallCaps/>
          <w:sz w:val="26"/>
          <w:szCs w:val="26"/>
          <w:lang w:val="it-IT"/>
        </w:rPr>
        <w:t>. RECEPŢIA SERVICIILOR PRESTATE</w:t>
      </w:r>
    </w:p>
    <w:p w:rsidR="001A008C" w:rsidRPr="002331ED" w:rsidRDefault="001A008C" w:rsidP="005A3FC6">
      <w:pPr>
        <w:ind w:firstLine="720"/>
        <w:rPr>
          <w:sz w:val="26"/>
          <w:szCs w:val="26"/>
          <w:lang w:val="it-IT"/>
        </w:rPr>
      </w:pPr>
      <w:r w:rsidRPr="002331ED">
        <w:rPr>
          <w:sz w:val="26"/>
          <w:szCs w:val="26"/>
          <w:lang w:val="it-IT"/>
        </w:rPr>
        <w:t>CAP.2</w:t>
      </w:r>
      <w:r>
        <w:rPr>
          <w:sz w:val="26"/>
          <w:szCs w:val="26"/>
          <w:lang w:val="it-IT"/>
        </w:rPr>
        <w:t>2</w:t>
      </w:r>
      <w:r w:rsidRPr="002331ED">
        <w:rPr>
          <w:sz w:val="26"/>
          <w:szCs w:val="26"/>
          <w:lang w:val="it-IT"/>
        </w:rPr>
        <w:t>. LEGEA APLICABILĂ CONTRACTULUI</w:t>
      </w:r>
    </w:p>
    <w:p w:rsidR="001A008C" w:rsidRDefault="001A008C" w:rsidP="00741630">
      <w:pPr>
        <w:rPr>
          <w:sz w:val="26"/>
          <w:szCs w:val="26"/>
          <w:lang w:val="it-IT"/>
        </w:rPr>
      </w:pPr>
    </w:p>
    <w:p w:rsidR="001A008C" w:rsidRPr="003E2333" w:rsidRDefault="001A008C" w:rsidP="002B6CD5">
      <w:pPr>
        <w:spacing w:line="276" w:lineRule="auto"/>
        <w:jc w:val="center"/>
        <w:rPr>
          <w:sz w:val="26"/>
          <w:szCs w:val="26"/>
        </w:rPr>
      </w:pPr>
      <w:r w:rsidRPr="003E2333">
        <w:rPr>
          <w:sz w:val="26"/>
          <w:szCs w:val="26"/>
        </w:rPr>
        <w:t>Director Juridic-Achizitii</w:t>
      </w:r>
      <w:r>
        <w:rPr>
          <w:sz w:val="26"/>
          <w:szCs w:val="26"/>
        </w:rPr>
        <w:t>,</w:t>
      </w:r>
    </w:p>
    <w:p w:rsidR="001A008C" w:rsidRPr="003E2333" w:rsidRDefault="001A008C" w:rsidP="002B6CD5">
      <w:pPr>
        <w:spacing w:line="276" w:lineRule="auto"/>
        <w:jc w:val="center"/>
        <w:rPr>
          <w:sz w:val="26"/>
          <w:szCs w:val="26"/>
        </w:rPr>
      </w:pPr>
      <w:r>
        <w:rPr>
          <w:sz w:val="26"/>
          <w:szCs w:val="26"/>
        </w:rPr>
        <w:t>Mihai Volf</w:t>
      </w:r>
    </w:p>
    <w:p w:rsidR="001A008C" w:rsidRDefault="001A008C" w:rsidP="002B6CD5">
      <w:pPr>
        <w:ind w:left="1440" w:firstLine="720"/>
        <w:jc w:val="center"/>
        <w:rPr>
          <w:sz w:val="26"/>
          <w:szCs w:val="26"/>
        </w:rPr>
      </w:pPr>
    </w:p>
    <w:p w:rsidR="001A008C" w:rsidRPr="003E2333" w:rsidRDefault="001A008C" w:rsidP="002B6CD5">
      <w:pPr>
        <w:spacing w:line="276" w:lineRule="auto"/>
        <w:jc w:val="center"/>
        <w:rPr>
          <w:sz w:val="26"/>
          <w:szCs w:val="26"/>
        </w:rPr>
      </w:pPr>
      <w:r w:rsidRPr="003E2333">
        <w:rPr>
          <w:sz w:val="26"/>
          <w:szCs w:val="26"/>
        </w:rPr>
        <w:t>Serviciul Juridic,</w:t>
      </w:r>
    </w:p>
    <w:p w:rsidR="001A008C" w:rsidRDefault="001A008C" w:rsidP="002B6CD5">
      <w:pPr>
        <w:spacing w:line="276" w:lineRule="auto"/>
        <w:jc w:val="center"/>
        <w:rPr>
          <w:sz w:val="26"/>
          <w:szCs w:val="26"/>
        </w:rPr>
      </w:pPr>
      <w:r w:rsidRPr="003E2333">
        <w:rPr>
          <w:sz w:val="26"/>
          <w:szCs w:val="26"/>
        </w:rPr>
        <w:t>M</w:t>
      </w:r>
      <w:r>
        <w:rPr>
          <w:sz w:val="26"/>
          <w:szCs w:val="26"/>
        </w:rPr>
        <w:t>ioara MISLOSCHI</w:t>
      </w:r>
    </w:p>
    <w:p w:rsidR="001A008C" w:rsidRPr="002B6CD5" w:rsidRDefault="001A008C" w:rsidP="002B6CD5">
      <w:pPr>
        <w:jc w:val="center"/>
        <w:rPr>
          <w:sz w:val="26"/>
          <w:szCs w:val="26"/>
        </w:rPr>
      </w:pPr>
    </w:p>
    <w:p w:rsidR="001A008C" w:rsidRPr="002B6CD5" w:rsidRDefault="001A008C" w:rsidP="002B6CD5">
      <w:pPr>
        <w:rPr>
          <w:sz w:val="26"/>
          <w:szCs w:val="26"/>
        </w:rPr>
      </w:pPr>
      <w:r w:rsidRPr="002B6CD5">
        <w:rPr>
          <w:sz w:val="26"/>
          <w:szCs w:val="26"/>
        </w:rPr>
        <w:t xml:space="preserve">                                </w:t>
      </w:r>
      <w:r>
        <w:rPr>
          <w:sz w:val="26"/>
          <w:szCs w:val="26"/>
        </w:rPr>
        <w:t xml:space="preserve">                           </w:t>
      </w:r>
      <w:r w:rsidRPr="002B6CD5">
        <w:rPr>
          <w:sz w:val="26"/>
          <w:szCs w:val="26"/>
        </w:rPr>
        <w:t>Serviciul Achizitii,</w:t>
      </w:r>
    </w:p>
    <w:p w:rsidR="001A008C" w:rsidRPr="007F4B0D" w:rsidRDefault="001A008C" w:rsidP="002B6CD5">
      <w:pPr>
        <w:jc w:val="center"/>
        <w:rPr>
          <w:sz w:val="26"/>
          <w:szCs w:val="26"/>
        </w:rPr>
      </w:pPr>
      <w:r>
        <w:rPr>
          <w:sz w:val="26"/>
          <w:szCs w:val="26"/>
        </w:rPr>
        <w:t>Ioana Untila</w:t>
      </w:r>
    </w:p>
    <w:p w:rsidR="001A008C" w:rsidRPr="00993A8B" w:rsidRDefault="001A008C" w:rsidP="002B6CD5">
      <w:pPr>
        <w:pStyle w:val="BodyText"/>
        <w:jc w:val="center"/>
        <w:rPr>
          <w:b/>
          <w:sz w:val="26"/>
          <w:szCs w:val="26"/>
          <w:lang w:val="ro-RO"/>
        </w:rPr>
      </w:pPr>
    </w:p>
    <w:p w:rsidR="001A008C" w:rsidRPr="002B6CD5" w:rsidRDefault="001A008C" w:rsidP="002B6CD5">
      <w:pPr>
        <w:rPr>
          <w:sz w:val="26"/>
          <w:szCs w:val="26"/>
          <w:lang w:val="ro-RO"/>
        </w:rPr>
      </w:pPr>
      <w:r w:rsidRPr="002B6CD5">
        <w:rPr>
          <w:sz w:val="26"/>
          <w:szCs w:val="26"/>
          <w:lang w:val="ro-RO"/>
        </w:rPr>
        <w:t xml:space="preserve">                     </w:t>
      </w:r>
      <w:r>
        <w:rPr>
          <w:sz w:val="26"/>
          <w:szCs w:val="26"/>
          <w:lang w:val="ro-RO"/>
        </w:rPr>
        <w:t xml:space="preserve">                                       </w:t>
      </w:r>
      <w:r w:rsidRPr="002B6CD5">
        <w:rPr>
          <w:sz w:val="26"/>
          <w:szCs w:val="26"/>
          <w:lang w:val="ro-RO"/>
        </w:rPr>
        <w:t xml:space="preserve">   Biroul contracte,</w:t>
      </w:r>
    </w:p>
    <w:p w:rsidR="001A008C" w:rsidRDefault="001A008C" w:rsidP="002B6CD5">
      <w:pPr>
        <w:pStyle w:val="BodyText"/>
        <w:ind w:left="1440" w:firstLine="720"/>
        <w:rPr>
          <w:sz w:val="26"/>
          <w:szCs w:val="26"/>
          <w:lang w:val="ro-RO"/>
        </w:rPr>
      </w:pPr>
      <w:r>
        <w:rPr>
          <w:sz w:val="26"/>
          <w:szCs w:val="26"/>
          <w:lang w:val="ro-RO"/>
        </w:rPr>
        <w:t xml:space="preserve">                                Roxana Kedei</w:t>
      </w:r>
    </w:p>
    <w:p w:rsidR="001A008C" w:rsidRDefault="001A008C" w:rsidP="002B6CD5">
      <w:pPr>
        <w:pStyle w:val="BodyText"/>
        <w:jc w:val="center"/>
        <w:rPr>
          <w:sz w:val="26"/>
          <w:szCs w:val="26"/>
          <w:lang w:val="ro-RO"/>
        </w:rPr>
      </w:pPr>
    </w:p>
    <w:p w:rsidR="001A008C" w:rsidRPr="00292FBA" w:rsidRDefault="001A008C" w:rsidP="002B6CD5">
      <w:pPr>
        <w:pStyle w:val="BodyText"/>
        <w:ind w:left="1440" w:firstLine="720"/>
        <w:rPr>
          <w:sz w:val="26"/>
          <w:szCs w:val="26"/>
          <w:lang w:val="ro-RO"/>
        </w:rPr>
      </w:pPr>
      <w:r>
        <w:rPr>
          <w:sz w:val="26"/>
          <w:szCs w:val="26"/>
          <w:lang w:val="ro-RO"/>
        </w:rPr>
        <w:t xml:space="preserve">                                   Intocmit,</w:t>
      </w:r>
    </w:p>
    <w:p w:rsidR="001A008C" w:rsidRDefault="001A008C" w:rsidP="002B6CD5">
      <w:pPr>
        <w:spacing w:after="120"/>
        <w:ind w:left="1440" w:firstLine="720"/>
        <w:rPr>
          <w:sz w:val="26"/>
          <w:szCs w:val="26"/>
          <w:lang w:val="fr-FR"/>
        </w:rPr>
      </w:pPr>
      <w:r>
        <w:rPr>
          <w:sz w:val="26"/>
          <w:szCs w:val="26"/>
          <w:lang w:val="fr-FR"/>
        </w:rPr>
        <w:t xml:space="preserve">                            Virginia Ioanitescu</w:t>
      </w:r>
    </w:p>
    <w:p w:rsidR="001A008C" w:rsidRPr="00B1471E" w:rsidRDefault="001A008C" w:rsidP="002B6CD5">
      <w:pPr>
        <w:jc w:val="center"/>
        <w:rPr>
          <w:sz w:val="24"/>
          <w:szCs w:val="24"/>
        </w:rPr>
      </w:pPr>
    </w:p>
    <w:p w:rsidR="001A008C" w:rsidRPr="002B6CD5" w:rsidRDefault="001A008C" w:rsidP="002B6CD5">
      <w:pPr>
        <w:jc w:val="center"/>
        <w:rPr>
          <w:sz w:val="26"/>
          <w:szCs w:val="26"/>
        </w:rPr>
      </w:pPr>
      <w:r>
        <w:rPr>
          <w:sz w:val="26"/>
          <w:szCs w:val="26"/>
        </w:rPr>
        <w:t xml:space="preserve">  </w:t>
      </w:r>
      <w:r w:rsidRPr="002B6CD5">
        <w:rPr>
          <w:sz w:val="26"/>
          <w:szCs w:val="26"/>
        </w:rPr>
        <w:t>Derulator contract,</w:t>
      </w:r>
    </w:p>
    <w:p w:rsidR="001A008C" w:rsidRPr="002B6CD5" w:rsidRDefault="001A008C" w:rsidP="002B6CD5">
      <w:pPr>
        <w:jc w:val="center"/>
        <w:rPr>
          <w:sz w:val="26"/>
          <w:szCs w:val="26"/>
        </w:rPr>
      </w:pPr>
      <w:r>
        <w:rPr>
          <w:sz w:val="26"/>
          <w:szCs w:val="26"/>
        </w:rPr>
        <w:t xml:space="preserve">  </w:t>
      </w:r>
      <w:r w:rsidRPr="002B6CD5">
        <w:rPr>
          <w:sz w:val="26"/>
          <w:szCs w:val="26"/>
        </w:rPr>
        <w:t>Silviu Marinescu</w:t>
      </w:r>
    </w:p>
    <w:sectPr w:rsidR="001A008C" w:rsidRPr="002B6CD5" w:rsidSect="002B6CD5">
      <w:type w:val="continuous"/>
      <w:pgSz w:w="12240" w:h="15840" w:code="1"/>
      <w:pgMar w:top="720" w:right="1467" w:bottom="1135"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008C" w:rsidRPr="00B9233A" w:rsidRDefault="001A008C">
      <w:pPr>
        <w:rPr>
          <w:sz w:val="19"/>
          <w:szCs w:val="19"/>
        </w:rPr>
      </w:pPr>
      <w:r w:rsidRPr="00B9233A">
        <w:rPr>
          <w:sz w:val="19"/>
          <w:szCs w:val="19"/>
        </w:rPr>
        <w:separator/>
      </w:r>
    </w:p>
  </w:endnote>
  <w:endnote w:type="continuationSeparator" w:id="0">
    <w:p w:rsidR="001A008C" w:rsidRPr="00B9233A" w:rsidRDefault="001A008C">
      <w:pPr>
        <w:rPr>
          <w:sz w:val="19"/>
          <w:szCs w:val="19"/>
        </w:rPr>
      </w:pPr>
      <w:r w:rsidRPr="00B9233A">
        <w:rPr>
          <w:sz w:val="19"/>
          <w:szCs w:val="19"/>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08C" w:rsidRDefault="001A008C"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008C" w:rsidRDefault="001A008C"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08C" w:rsidRPr="00B9233A" w:rsidRDefault="001A008C"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Pr>
        <w:rStyle w:val="PageNumber"/>
        <w:noProof/>
        <w:sz w:val="19"/>
        <w:szCs w:val="19"/>
      </w:rPr>
      <w:t>10</w:t>
    </w:r>
    <w:r w:rsidRPr="00B9233A">
      <w:rPr>
        <w:rStyle w:val="PageNumber"/>
        <w:sz w:val="19"/>
        <w:szCs w:val="19"/>
      </w:rPr>
      <w:fldChar w:fldCharType="end"/>
    </w:r>
  </w:p>
  <w:p w:rsidR="001A008C" w:rsidRPr="00B9233A" w:rsidRDefault="001A008C" w:rsidP="00741630">
    <w:pPr>
      <w:pStyle w:val="Footer"/>
      <w:ind w:right="360"/>
      <w:rPr>
        <w:lang w:val="ro-RO"/>
      </w:rPr>
    </w:pPr>
    <w:r>
      <w:rPr>
        <w:lang w:val="ro-RO"/>
      </w:rPr>
      <w:t>Red.ELCEN/SC2</w:t>
    </w:r>
    <w:r w:rsidRPr="00250028">
      <w:rPr>
        <w:lang w:val="ro-RO"/>
      </w:rPr>
      <w:t xml:space="preserve">/ </w:t>
    </w:r>
    <w:r>
      <w:rPr>
        <w:lang w:val="ro-RO"/>
      </w:rPr>
      <w:t>E</w:t>
    </w:r>
    <w:r w:rsidRPr="0019423A">
      <w:rPr>
        <w:lang w:val="ro-RO"/>
      </w:rPr>
      <w:t xml:space="preserve">talonari </w:t>
    </w:r>
    <w:r>
      <w:rPr>
        <w:lang w:val="ro-RO"/>
      </w:rPr>
      <w:t>etaloane de laborator si dispozitive auxiliare pt. verificari interne/decembrie 2017</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08C" w:rsidRDefault="001A008C" w:rsidP="0074163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A008C" w:rsidRDefault="001A008C" w:rsidP="00907E54">
    <w:pPr>
      <w:pStyle w:val="Footer"/>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008C" w:rsidRPr="00B9233A" w:rsidRDefault="001A008C"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Pr="00B9233A">
      <w:rPr>
        <w:rStyle w:val="PageNumber"/>
        <w:sz w:val="19"/>
        <w:szCs w:val="19"/>
      </w:rPr>
      <w:instrText xml:space="preserve">PAGE  </w:instrText>
    </w:r>
    <w:r w:rsidRPr="00B9233A">
      <w:rPr>
        <w:rStyle w:val="PageNumber"/>
        <w:sz w:val="19"/>
        <w:szCs w:val="19"/>
      </w:rPr>
      <w:fldChar w:fldCharType="separate"/>
    </w:r>
    <w:r>
      <w:rPr>
        <w:rStyle w:val="PageNumber"/>
        <w:noProof/>
        <w:sz w:val="19"/>
        <w:szCs w:val="19"/>
      </w:rPr>
      <w:t>11</w:t>
    </w:r>
    <w:r w:rsidRPr="00B9233A">
      <w:rPr>
        <w:rStyle w:val="PageNumber"/>
        <w:sz w:val="19"/>
        <w:szCs w:val="19"/>
      </w:rPr>
      <w:fldChar w:fldCharType="end"/>
    </w:r>
  </w:p>
  <w:p w:rsidR="001A008C" w:rsidRPr="00B9233A" w:rsidRDefault="001A008C" w:rsidP="00741630">
    <w:pPr>
      <w:pStyle w:val="Footer"/>
      <w:ind w:right="360"/>
      <w:rPr>
        <w:lang w:val="ro-RO"/>
      </w:rPr>
    </w:pPr>
    <w:r>
      <w:rPr>
        <w:lang w:val="ro-RO"/>
      </w:rPr>
      <w:t>Red. ELCEN-BC2/</w:t>
    </w:r>
    <w:r w:rsidRPr="00C93A0A">
      <w:rPr>
        <w:lang w:val="ro-RO"/>
      </w:rPr>
      <w:t>Etalonare etaloane de laborator si</w:t>
    </w:r>
    <w:r>
      <w:rPr>
        <w:lang w:val="ro-RO"/>
      </w:rPr>
      <w:t xml:space="preserve"> </w:t>
    </w:r>
    <w:r w:rsidRPr="00C93A0A">
      <w:rPr>
        <w:lang w:val="ro-RO"/>
      </w:rPr>
      <w:t xml:space="preserve">dispozitive auxiliare </w:t>
    </w:r>
    <w:r>
      <w:rPr>
        <w:lang w:val="ro-RO"/>
      </w:rPr>
      <w:t>pt.</w:t>
    </w:r>
    <w:r w:rsidRPr="00C93A0A">
      <w:rPr>
        <w:lang w:val="ro-RO"/>
      </w:rPr>
      <w:t xml:space="preserve"> verificari interne </w:t>
    </w:r>
    <w:r>
      <w:rPr>
        <w:lang w:val="ro-RO"/>
      </w:rPr>
      <w:t>/octombrie 2017</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008C" w:rsidRPr="00B9233A" w:rsidRDefault="001A008C">
      <w:pPr>
        <w:rPr>
          <w:sz w:val="19"/>
          <w:szCs w:val="19"/>
        </w:rPr>
      </w:pPr>
      <w:r w:rsidRPr="00B9233A">
        <w:rPr>
          <w:sz w:val="19"/>
          <w:szCs w:val="19"/>
        </w:rPr>
        <w:separator/>
      </w:r>
    </w:p>
  </w:footnote>
  <w:footnote w:type="continuationSeparator" w:id="0">
    <w:p w:rsidR="001A008C" w:rsidRPr="00B9233A" w:rsidRDefault="001A008C">
      <w:pPr>
        <w:rPr>
          <w:sz w:val="19"/>
          <w:szCs w:val="19"/>
        </w:rPr>
      </w:pPr>
      <w:r w:rsidRPr="00B9233A">
        <w:rPr>
          <w:sz w:val="19"/>
          <w:szCs w:val="19"/>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9557FED"/>
    <w:multiLevelType w:val="hybridMultilevel"/>
    <w:tmpl w:val="82022A16"/>
    <w:lvl w:ilvl="0" w:tplc="EAB490AC">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1">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2">
    <w:nsid w:val="2F422B6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4">
    <w:nsid w:val="4EED0CE4"/>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5DD920C5"/>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5FF74F31"/>
    <w:multiLevelType w:val="hybridMultilevel"/>
    <w:tmpl w:val="36782726"/>
    <w:lvl w:ilvl="0" w:tplc="685CEFB6">
      <w:start w:val="1"/>
      <w:numFmt w:val="decimal"/>
      <w:lvlText w:val="%1."/>
      <w:lvlJc w:val="left"/>
      <w:pPr>
        <w:tabs>
          <w:tab w:val="num" w:pos="720"/>
        </w:tabs>
        <w:ind w:left="720" w:hanging="360"/>
      </w:pPr>
      <w:rPr>
        <w:rFonts w:cs="Times New Roman" w:hint="default"/>
        <w:b w:val="0"/>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64F31089"/>
    <w:multiLevelType w:val="hybridMultilevel"/>
    <w:tmpl w:val="B47C7B34"/>
    <w:lvl w:ilvl="0" w:tplc="9E74388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F281444"/>
    <w:multiLevelType w:val="hybridMultilevel"/>
    <w:tmpl w:val="8A881FE0"/>
    <w:lvl w:ilvl="0" w:tplc="2934F5B6">
      <w:start w:val="1"/>
      <w:numFmt w:val="decimal"/>
      <w:pStyle w:val="Style1"/>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20">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7"/>
  </w:num>
  <w:num w:numId="3">
    <w:abstractNumId w:val="6"/>
  </w:num>
  <w:num w:numId="4">
    <w:abstractNumId w:val="4"/>
  </w:num>
  <w:num w:numId="5">
    <w:abstractNumId w:val="8"/>
  </w:num>
  <w:num w:numId="6">
    <w:abstractNumId w:val="3"/>
  </w:num>
  <w:num w:numId="7">
    <w:abstractNumId w:val="2"/>
  </w:num>
  <w:num w:numId="8">
    <w:abstractNumId w:val="1"/>
  </w:num>
  <w:num w:numId="9">
    <w:abstractNumId w:val="0"/>
  </w:num>
  <w:num w:numId="10">
    <w:abstractNumId w:val="5"/>
  </w:num>
  <w:num w:numId="11">
    <w:abstractNumId w:val="19"/>
  </w:num>
  <w:num w:numId="12">
    <w:abstractNumId w:val="11"/>
  </w:num>
  <w:num w:numId="13">
    <w:abstractNumId w:val="15"/>
  </w:num>
  <w:num w:numId="14">
    <w:abstractNumId w:val="20"/>
  </w:num>
  <w:num w:numId="15">
    <w:abstractNumId w:val="9"/>
  </w:num>
  <w:num w:numId="16">
    <w:abstractNumId w:val="7"/>
  </w:num>
  <w:num w:numId="17">
    <w:abstractNumId w:val="6"/>
  </w:num>
  <w:num w:numId="18">
    <w:abstractNumId w:val="4"/>
  </w:num>
  <w:num w:numId="19">
    <w:abstractNumId w:val="8"/>
  </w:num>
  <w:num w:numId="20">
    <w:abstractNumId w:val="3"/>
  </w:num>
  <w:num w:numId="21">
    <w:abstractNumId w:val="2"/>
  </w:num>
  <w:num w:numId="22">
    <w:abstractNumId w:val="1"/>
  </w:num>
  <w:num w:numId="23">
    <w:abstractNumId w:val="0"/>
  </w:num>
  <w:num w:numId="24">
    <w:abstractNumId w:val="5"/>
  </w:num>
  <w:num w:numId="25">
    <w:abstractNumId w:val="10"/>
  </w:num>
  <w:num w:numId="26">
    <w:abstractNumId w:val="13"/>
  </w:num>
  <w:num w:numId="2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num>
  <w:num w:numId="29">
    <w:abstractNumId w:val="18"/>
  </w:num>
  <w:num w:numId="30">
    <w:abstractNumId w:val="16"/>
  </w:num>
  <w:num w:numId="31">
    <w:abstractNumId w:val="14"/>
  </w:num>
  <w:num w:numId="32">
    <w:abstractNumId w:val="12"/>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1EE2"/>
    <w:rsid w:val="00012D59"/>
    <w:rsid w:val="0002591A"/>
    <w:rsid w:val="00037141"/>
    <w:rsid w:val="00043D62"/>
    <w:rsid w:val="000440BA"/>
    <w:rsid w:val="000664C5"/>
    <w:rsid w:val="0008538D"/>
    <w:rsid w:val="000A23C3"/>
    <w:rsid w:val="000A2965"/>
    <w:rsid w:val="000E44BC"/>
    <w:rsid w:val="000E65F3"/>
    <w:rsid w:val="000F2CFC"/>
    <w:rsid w:val="00100B0C"/>
    <w:rsid w:val="00100B62"/>
    <w:rsid w:val="00122B04"/>
    <w:rsid w:val="0013196B"/>
    <w:rsid w:val="0013434A"/>
    <w:rsid w:val="00136944"/>
    <w:rsid w:val="0014171E"/>
    <w:rsid w:val="00146B77"/>
    <w:rsid w:val="001478AF"/>
    <w:rsid w:val="00152885"/>
    <w:rsid w:val="00165C7D"/>
    <w:rsid w:val="00182F16"/>
    <w:rsid w:val="00183A97"/>
    <w:rsid w:val="00184382"/>
    <w:rsid w:val="00185F10"/>
    <w:rsid w:val="0019423A"/>
    <w:rsid w:val="001A008C"/>
    <w:rsid w:val="001B3A60"/>
    <w:rsid w:val="001C5442"/>
    <w:rsid w:val="001C750C"/>
    <w:rsid w:val="001E1DDA"/>
    <w:rsid w:val="001E5CF4"/>
    <w:rsid w:val="001F28E6"/>
    <w:rsid w:val="001F55B7"/>
    <w:rsid w:val="00216CDD"/>
    <w:rsid w:val="002331ED"/>
    <w:rsid w:val="002347D2"/>
    <w:rsid w:val="00244FC6"/>
    <w:rsid w:val="00250028"/>
    <w:rsid w:val="002660E6"/>
    <w:rsid w:val="00290928"/>
    <w:rsid w:val="00292FBA"/>
    <w:rsid w:val="0029334C"/>
    <w:rsid w:val="00294394"/>
    <w:rsid w:val="002A296D"/>
    <w:rsid w:val="002B416D"/>
    <w:rsid w:val="002B6CD5"/>
    <w:rsid w:val="002C19EC"/>
    <w:rsid w:val="002C785A"/>
    <w:rsid w:val="002E0178"/>
    <w:rsid w:val="002F4E97"/>
    <w:rsid w:val="00326780"/>
    <w:rsid w:val="00334E4E"/>
    <w:rsid w:val="003410D8"/>
    <w:rsid w:val="00341793"/>
    <w:rsid w:val="003435B9"/>
    <w:rsid w:val="00343DEA"/>
    <w:rsid w:val="00345FB0"/>
    <w:rsid w:val="003503FD"/>
    <w:rsid w:val="00352F62"/>
    <w:rsid w:val="00356AAB"/>
    <w:rsid w:val="003701F0"/>
    <w:rsid w:val="00370820"/>
    <w:rsid w:val="003715D9"/>
    <w:rsid w:val="003758CC"/>
    <w:rsid w:val="00377DE2"/>
    <w:rsid w:val="0038364B"/>
    <w:rsid w:val="00386D04"/>
    <w:rsid w:val="00387CCE"/>
    <w:rsid w:val="00393DDF"/>
    <w:rsid w:val="003947C2"/>
    <w:rsid w:val="003958A4"/>
    <w:rsid w:val="003A1E7A"/>
    <w:rsid w:val="003A4D70"/>
    <w:rsid w:val="003D1D23"/>
    <w:rsid w:val="003D62E0"/>
    <w:rsid w:val="003D793D"/>
    <w:rsid w:val="003E2333"/>
    <w:rsid w:val="003F109E"/>
    <w:rsid w:val="003F3C70"/>
    <w:rsid w:val="003F6A77"/>
    <w:rsid w:val="003F7964"/>
    <w:rsid w:val="00400FCA"/>
    <w:rsid w:val="00424390"/>
    <w:rsid w:val="0042500E"/>
    <w:rsid w:val="0043505C"/>
    <w:rsid w:val="004479D9"/>
    <w:rsid w:val="00451D3F"/>
    <w:rsid w:val="0046480D"/>
    <w:rsid w:val="00491B52"/>
    <w:rsid w:val="004A7461"/>
    <w:rsid w:val="004C643C"/>
    <w:rsid w:val="004D1358"/>
    <w:rsid w:val="004D18FB"/>
    <w:rsid w:val="004D3365"/>
    <w:rsid w:val="004E743B"/>
    <w:rsid w:val="00504F46"/>
    <w:rsid w:val="005051D1"/>
    <w:rsid w:val="0050562D"/>
    <w:rsid w:val="00506021"/>
    <w:rsid w:val="005137D5"/>
    <w:rsid w:val="00523AF5"/>
    <w:rsid w:val="0052421E"/>
    <w:rsid w:val="005246A1"/>
    <w:rsid w:val="005271BA"/>
    <w:rsid w:val="00527BAF"/>
    <w:rsid w:val="005324A4"/>
    <w:rsid w:val="00535CE0"/>
    <w:rsid w:val="0055603F"/>
    <w:rsid w:val="00581733"/>
    <w:rsid w:val="00582227"/>
    <w:rsid w:val="00592C72"/>
    <w:rsid w:val="00594650"/>
    <w:rsid w:val="005A3FC6"/>
    <w:rsid w:val="005A6349"/>
    <w:rsid w:val="005B4F40"/>
    <w:rsid w:val="005C4550"/>
    <w:rsid w:val="005C4708"/>
    <w:rsid w:val="005E0013"/>
    <w:rsid w:val="006126D1"/>
    <w:rsid w:val="00622AFF"/>
    <w:rsid w:val="00624119"/>
    <w:rsid w:val="0062556C"/>
    <w:rsid w:val="00641589"/>
    <w:rsid w:val="00660CDE"/>
    <w:rsid w:val="00664849"/>
    <w:rsid w:val="00671FD5"/>
    <w:rsid w:val="00683936"/>
    <w:rsid w:val="006A763F"/>
    <w:rsid w:val="006B4A5E"/>
    <w:rsid w:val="006E0E20"/>
    <w:rsid w:val="006E7C5B"/>
    <w:rsid w:val="006F5718"/>
    <w:rsid w:val="007237FB"/>
    <w:rsid w:val="00726F36"/>
    <w:rsid w:val="00737C78"/>
    <w:rsid w:val="00741630"/>
    <w:rsid w:val="00744B18"/>
    <w:rsid w:val="00774588"/>
    <w:rsid w:val="007806EC"/>
    <w:rsid w:val="00786903"/>
    <w:rsid w:val="00797DD8"/>
    <w:rsid w:val="007A29FD"/>
    <w:rsid w:val="007A2AB9"/>
    <w:rsid w:val="007A7CF6"/>
    <w:rsid w:val="007C7077"/>
    <w:rsid w:val="007D5CD7"/>
    <w:rsid w:val="007E368F"/>
    <w:rsid w:val="007E47E0"/>
    <w:rsid w:val="007E4F01"/>
    <w:rsid w:val="007F37B6"/>
    <w:rsid w:val="007F4B0D"/>
    <w:rsid w:val="00802419"/>
    <w:rsid w:val="00807C38"/>
    <w:rsid w:val="0082103A"/>
    <w:rsid w:val="0083273A"/>
    <w:rsid w:val="008351F0"/>
    <w:rsid w:val="00835F0F"/>
    <w:rsid w:val="008405D7"/>
    <w:rsid w:val="0084184E"/>
    <w:rsid w:val="00843647"/>
    <w:rsid w:val="00852FDD"/>
    <w:rsid w:val="00873A2C"/>
    <w:rsid w:val="00880F36"/>
    <w:rsid w:val="00882EC2"/>
    <w:rsid w:val="00887368"/>
    <w:rsid w:val="00890B68"/>
    <w:rsid w:val="00894A42"/>
    <w:rsid w:val="00896E35"/>
    <w:rsid w:val="008A18D8"/>
    <w:rsid w:val="008A4E60"/>
    <w:rsid w:val="008D07E2"/>
    <w:rsid w:val="008D0DB5"/>
    <w:rsid w:val="008F55E7"/>
    <w:rsid w:val="008F5C4B"/>
    <w:rsid w:val="00900B3D"/>
    <w:rsid w:val="00905AAF"/>
    <w:rsid w:val="00907E54"/>
    <w:rsid w:val="00912566"/>
    <w:rsid w:val="00916A6F"/>
    <w:rsid w:val="00926F5A"/>
    <w:rsid w:val="00961E73"/>
    <w:rsid w:val="00971C95"/>
    <w:rsid w:val="00975891"/>
    <w:rsid w:val="00976842"/>
    <w:rsid w:val="009816B0"/>
    <w:rsid w:val="009823DF"/>
    <w:rsid w:val="0099376C"/>
    <w:rsid w:val="00993A8B"/>
    <w:rsid w:val="009A0895"/>
    <w:rsid w:val="009A31B4"/>
    <w:rsid w:val="009B0A40"/>
    <w:rsid w:val="009C391A"/>
    <w:rsid w:val="009D3788"/>
    <w:rsid w:val="009D3C8E"/>
    <w:rsid w:val="009E29D6"/>
    <w:rsid w:val="009E34BA"/>
    <w:rsid w:val="009F0032"/>
    <w:rsid w:val="009F1CCD"/>
    <w:rsid w:val="00A00ABB"/>
    <w:rsid w:val="00A01715"/>
    <w:rsid w:val="00A12243"/>
    <w:rsid w:val="00A23681"/>
    <w:rsid w:val="00A4582D"/>
    <w:rsid w:val="00A473A8"/>
    <w:rsid w:val="00A606E7"/>
    <w:rsid w:val="00A64226"/>
    <w:rsid w:val="00A64B6F"/>
    <w:rsid w:val="00A7328F"/>
    <w:rsid w:val="00A84FAA"/>
    <w:rsid w:val="00A86066"/>
    <w:rsid w:val="00AA69A6"/>
    <w:rsid w:val="00AA6B6F"/>
    <w:rsid w:val="00AB665A"/>
    <w:rsid w:val="00AC5783"/>
    <w:rsid w:val="00AD1FB4"/>
    <w:rsid w:val="00AD7948"/>
    <w:rsid w:val="00AE1FE0"/>
    <w:rsid w:val="00AF1C3D"/>
    <w:rsid w:val="00AF74A5"/>
    <w:rsid w:val="00B1471E"/>
    <w:rsid w:val="00B21DD0"/>
    <w:rsid w:val="00B320C5"/>
    <w:rsid w:val="00B42891"/>
    <w:rsid w:val="00B47524"/>
    <w:rsid w:val="00B5024E"/>
    <w:rsid w:val="00B52492"/>
    <w:rsid w:val="00B64A5C"/>
    <w:rsid w:val="00B6543E"/>
    <w:rsid w:val="00B7738B"/>
    <w:rsid w:val="00B85EA0"/>
    <w:rsid w:val="00B9233A"/>
    <w:rsid w:val="00B936C1"/>
    <w:rsid w:val="00B97A93"/>
    <w:rsid w:val="00BA0A1D"/>
    <w:rsid w:val="00BA2E0C"/>
    <w:rsid w:val="00BB5F1D"/>
    <w:rsid w:val="00BB68DC"/>
    <w:rsid w:val="00BC27BA"/>
    <w:rsid w:val="00BC45E5"/>
    <w:rsid w:val="00BC60B4"/>
    <w:rsid w:val="00BD3E4A"/>
    <w:rsid w:val="00BD6B93"/>
    <w:rsid w:val="00BE4442"/>
    <w:rsid w:val="00BF1121"/>
    <w:rsid w:val="00BF7AFF"/>
    <w:rsid w:val="00C156DE"/>
    <w:rsid w:val="00C20BCE"/>
    <w:rsid w:val="00C260EC"/>
    <w:rsid w:val="00C2646E"/>
    <w:rsid w:val="00C35EFF"/>
    <w:rsid w:val="00C40628"/>
    <w:rsid w:val="00C515A0"/>
    <w:rsid w:val="00C66DE9"/>
    <w:rsid w:val="00C67598"/>
    <w:rsid w:val="00C76B7A"/>
    <w:rsid w:val="00C81DBD"/>
    <w:rsid w:val="00C91F56"/>
    <w:rsid w:val="00C93A0A"/>
    <w:rsid w:val="00CC1980"/>
    <w:rsid w:val="00CC1B3E"/>
    <w:rsid w:val="00CD745A"/>
    <w:rsid w:val="00CE3575"/>
    <w:rsid w:val="00CE4E5D"/>
    <w:rsid w:val="00CE6E3D"/>
    <w:rsid w:val="00CF70D7"/>
    <w:rsid w:val="00D06527"/>
    <w:rsid w:val="00D104E8"/>
    <w:rsid w:val="00D277D7"/>
    <w:rsid w:val="00D319EE"/>
    <w:rsid w:val="00D33935"/>
    <w:rsid w:val="00D409BD"/>
    <w:rsid w:val="00D51A52"/>
    <w:rsid w:val="00D53760"/>
    <w:rsid w:val="00D538F5"/>
    <w:rsid w:val="00D646EA"/>
    <w:rsid w:val="00D779E0"/>
    <w:rsid w:val="00D838EF"/>
    <w:rsid w:val="00D852E5"/>
    <w:rsid w:val="00D85973"/>
    <w:rsid w:val="00D90582"/>
    <w:rsid w:val="00D91EE2"/>
    <w:rsid w:val="00D92AAF"/>
    <w:rsid w:val="00D93225"/>
    <w:rsid w:val="00DA60AE"/>
    <w:rsid w:val="00DC702D"/>
    <w:rsid w:val="00DC7DB4"/>
    <w:rsid w:val="00DE321B"/>
    <w:rsid w:val="00DE34B6"/>
    <w:rsid w:val="00DE46B0"/>
    <w:rsid w:val="00DF33F6"/>
    <w:rsid w:val="00E1479D"/>
    <w:rsid w:val="00E30667"/>
    <w:rsid w:val="00E30858"/>
    <w:rsid w:val="00E318B0"/>
    <w:rsid w:val="00E346D2"/>
    <w:rsid w:val="00E54766"/>
    <w:rsid w:val="00E55FC4"/>
    <w:rsid w:val="00E60A9B"/>
    <w:rsid w:val="00E65F5F"/>
    <w:rsid w:val="00E9589B"/>
    <w:rsid w:val="00E96CD8"/>
    <w:rsid w:val="00EA1652"/>
    <w:rsid w:val="00EA6A72"/>
    <w:rsid w:val="00EB143F"/>
    <w:rsid w:val="00EB22E3"/>
    <w:rsid w:val="00EB35E3"/>
    <w:rsid w:val="00EB7469"/>
    <w:rsid w:val="00EC5565"/>
    <w:rsid w:val="00EE1866"/>
    <w:rsid w:val="00EE66F3"/>
    <w:rsid w:val="00F048CB"/>
    <w:rsid w:val="00F123A3"/>
    <w:rsid w:val="00F13133"/>
    <w:rsid w:val="00F13C41"/>
    <w:rsid w:val="00F2632E"/>
    <w:rsid w:val="00F3583B"/>
    <w:rsid w:val="00F45E3E"/>
    <w:rsid w:val="00F46642"/>
    <w:rsid w:val="00F52B32"/>
    <w:rsid w:val="00F55BCE"/>
    <w:rsid w:val="00F668DA"/>
    <w:rsid w:val="00F87564"/>
    <w:rsid w:val="00F92539"/>
    <w:rsid w:val="00F9585A"/>
    <w:rsid w:val="00F9705A"/>
    <w:rsid w:val="00FA3876"/>
    <w:rsid w:val="00FA6D8A"/>
    <w:rsid w:val="00FD0D77"/>
    <w:rsid w:val="00FE4CD7"/>
    <w:rsid w:val="00FF066C"/>
    <w:rsid w:val="00FF4836"/>
    <w:rsid w:val="00FF7F2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28E6"/>
    <w:pPr>
      <w:widowControl w:val="0"/>
    </w:pPr>
    <w:rPr>
      <w:sz w:val="20"/>
      <w:szCs w:val="20"/>
      <w:lang w:val="en-GB" w:eastAsia="ro-RO"/>
    </w:rPr>
  </w:style>
  <w:style w:type="paragraph" w:styleId="Heading1">
    <w:name w:val="heading 1"/>
    <w:basedOn w:val="Normal"/>
    <w:next w:val="Normal"/>
    <w:link w:val="Heading1Char"/>
    <w:uiPriority w:val="99"/>
    <w:qFormat/>
    <w:rsid w:val="001F28E6"/>
    <w:pPr>
      <w:keepNext/>
      <w:jc w:val="both"/>
      <w:outlineLvl w:val="0"/>
    </w:pPr>
    <w:rPr>
      <w:rFonts w:ascii="Times" w:hAnsi="Times"/>
      <w:b/>
      <w:sz w:val="28"/>
    </w:rPr>
  </w:style>
  <w:style w:type="paragraph" w:styleId="Heading2">
    <w:name w:val="heading 2"/>
    <w:basedOn w:val="Normal"/>
    <w:next w:val="Normal"/>
    <w:link w:val="Heading2Char"/>
    <w:uiPriority w:val="99"/>
    <w:qFormat/>
    <w:rsid w:val="001F28E6"/>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1F28E6"/>
    <w:pPr>
      <w:keepNext/>
      <w:jc w:val="both"/>
      <w:outlineLvl w:val="2"/>
    </w:pPr>
    <w:rPr>
      <w:rFonts w:ascii="Times" w:hAnsi="Times"/>
      <w:sz w:val="26"/>
    </w:rPr>
  </w:style>
  <w:style w:type="paragraph" w:styleId="Heading4">
    <w:name w:val="heading 4"/>
    <w:basedOn w:val="Normal"/>
    <w:next w:val="Normal"/>
    <w:link w:val="Heading4Char"/>
    <w:uiPriority w:val="99"/>
    <w:qFormat/>
    <w:rsid w:val="001F28E6"/>
    <w:pPr>
      <w:keepNext/>
      <w:jc w:val="both"/>
      <w:outlineLvl w:val="3"/>
    </w:pPr>
    <w:rPr>
      <w:rFonts w:ascii="Times" w:hAnsi="Times"/>
      <w:sz w:val="28"/>
    </w:rPr>
  </w:style>
  <w:style w:type="paragraph" w:styleId="Heading5">
    <w:name w:val="heading 5"/>
    <w:basedOn w:val="Normal"/>
    <w:next w:val="Normal"/>
    <w:link w:val="Heading5Char"/>
    <w:uiPriority w:val="99"/>
    <w:qFormat/>
    <w:rsid w:val="001F28E6"/>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1F28E6"/>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1F28E6"/>
    <w:pPr>
      <w:keepNext/>
      <w:outlineLvl w:val="6"/>
    </w:pPr>
    <w:rPr>
      <w:b/>
      <w:sz w:val="28"/>
      <w:u w:val="single"/>
      <w:lang w:val="fr-FR"/>
    </w:rPr>
  </w:style>
  <w:style w:type="paragraph" w:styleId="Heading8">
    <w:name w:val="heading 8"/>
    <w:basedOn w:val="Normal"/>
    <w:next w:val="Normal"/>
    <w:link w:val="Heading8Char"/>
    <w:uiPriority w:val="99"/>
    <w:qFormat/>
    <w:rsid w:val="001F28E6"/>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1F28E6"/>
    <w:pPr>
      <w:keepNext/>
      <w:outlineLvl w:val="8"/>
    </w:pPr>
    <w:rPr>
      <w:color w:val="000000"/>
      <w:sz w:val="24"/>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0D42"/>
    <w:rPr>
      <w:rFonts w:asciiTheme="majorHAnsi" w:eastAsiaTheme="majorEastAsia" w:hAnsiTheme="majorHAnsi" w:cstheme="majorBidi"/>
      <w:b/>
      <w:bCs/>
      <w:kern w:val="32"/>
      <w:sz w:val="32"/>
      <w:szCs w:val="32"/>
      <w:lang w:val="en-GB" w:eastAsia="ro-RO"/>
    </w:rPr>
  </w:style>
  <w:style w:type="character" w:customStyle="1" w:styleId="Heading2Char">
    <w:name w:val="Heading 2 Char"/>
    <w:basedOn w:val="DefaultParagraphFont"/>
    <w:link w:val="Heading2"/>
    <w:uiPriority w:val="9"/>
    <w:semiHidden/>
    <w:rsid w:val="00F80D42"/>
    <w:rPr>
      <w:rFonts w:asciiTheme="majorHAnsi" w:eastAsiaTheme="majorEastAsia" w:hAnsiTheme="majorHAnsi" w:cstheme="majorBidi"/>
      <w:b/>
      <w:bCs/>
      <w:i/>
      <w:iCs/>
      <w:sz w:val="28"/>
      <w:szCs w:val="28"/>
      <w:lang w:val="en-GB" w:eastAsia="ro-RO"/>
    </w:rPr>
  </w:style>
  <w:style w:type="character" w:customStyle="1" w:styleId="Heading3Char">
    <w:name w:val="Heading 3 Char"/>
    <w:basedOn w:val="DefaultParagraphFont"/>
    <w:link w:val="Heading3"/>
    <w:uiPriority w:val="9"/>
    <w:semiHidden/>
    <w:rsid w:val="00F80D42"/>
    <w:rPr>
      <w:rFonts w:asciiTheme="majorHAnsi" w:eastAsiaTheme="majorEastAsia" w:hAnsiTheme="majorHAnsi" w:cstheme="majorBidi"/>
      <w:b/>
      <w:bCs/>
      <w:sz w:val="26"/>
      <w:szCs w:val="26"/>
      <w:lang w:val="en-GB" w:eastAsia="ro-RO"/>
    </w:rPr>
  </w:style>
  <w:style w:type="character" w:customStyle="1" w:styleId="Heading4Char">
    <w:name w:val="Heading 4 Char"/>
    <w:basedOn w:val="DefaultParagraphFont"/>
    <w:link w:val="Heading4"/>
    <w:uiPriority w:val="9"/>
    <w:semiHidden/>
    <w:rsid w:val="00F80D42"/>
    <w:rPr>
      <w:rFonts w:asciiTheme="minorHAnsi" w:eastAsiaTheme="minorEastAsia" w:hAnsiTheme="minorHAnsi" w:cstheme="minorBidi"/>
      <w:b/>
      <w:bCs/>
      <w:sz w:val="28"/>
      <w:szCs w:val="28"/>
      <w:lang w:val="en-GB" w:eastAsia="ro-RO"/>
    </w:rPr>
  </w:style>
  <w:style w:type="character" w:customStyle="1" w:styleId="Heading5Char">
    <w:name w:val="Heading 5 Char"/>
    <w:basedOn w:val="DefaultParagraphFont"/>
    <w:link w:val="Heading5"/>
    <w:uiPriority w:val="9"/>
    <w:semiHidden/>
    <w:rsid w:val="00F80D42"/>
    <w:rPr>
      <w:rFonts w:asciiTheme="minorHAnsi" w:eastAsiaTheme="minorEastAsia" w:hAnsiTheme="minorHAnsi" w:cstheme="minorBidi"/>
      <w:b/>
      <w:bCs/>
      <w:i/>
      <w:iCs/>
      <w:sz w:val="26"/>
      <w:szCs w:val="26"/>
      <w:lang w:val="en-GB" w:eastAsia="ro-RO"/>
    </w:rPr>
  </w:style>
  <w:style w:type="character" w:customStyle="1" w:styleId="Heading6Char">
    <w:name w:val="Heading 6 Char"/>
    <w:basedOn w:val="DefaultParagraphFont"/>
    <w:link w:val="Heading6"/>
    <w:uiPriority w:val="9"/>
    <w:semiHidden/>
    <w:rsid w:val="00F80D42"/>
    <w:rPr>
      <w:rFonts w:asciiTheme="minorHAnsi" w:eastAsiaTheme="minorEastAsia" w:hAnsiTheme="minorHAnsi" w:cstheme="minorBidi"/>
      <w:b/>
      <w:bCs/>
      <w:lang w:val="en-GB" w:eastAsia="ro-RO"/>
    </w:rPr>
  </w:style>
  <w:style w:type="character" w:customStyle="1" w:styleId="Heading7Char">
    <w:name w:val="Heading 7 Char"/>
    <w:basedOn w:val="DefaultParagraphFont"/>
    <w:link w:val="Heading7"/>
    <w:uiPriority w:val="9"/>
    <w:semiHidden/>
    <w:rsid w:val="00F80D42"/>
    <w:rPr>
      <w:rFonts w:asciiTheme="minorHAnsi" w:eastAsiaTheme="minorEastAsia" w:hAnsiTheme="minorHAnsi" w:cstheme="minorBidi"/>
      <w:sz w:val="24"/>
      <w:szCs w:val="24"/>
      <w:lang w:val="en-GB" w:eastAsia="ro-RO"/>
    </w:rPr>
  </w:style>
  <w:style w:type="character" w:customStyle="1" w:styleId="Heading8Char">
    <w:name w:val="Heading 8 Char"/>
    <w:basedOn w:val="DefaultParagraphFont"/>
    <w:link w:val="Heading8"/>
    <w:uiPriority w:val="9"/>
    <w:semiHidden/>
    <w:rsid w:val="00F80D42"/>
    <w:rPr>
      <w:rFonts w:asciiTheme="minorHAnsi" w:eastAsiaTheme="minorEastAsia" w:hAnsiTheme="minorHAnsi" w:cstheme="minorBidi"/>
      <w:i/>
      <w:iCs/>
      <w:sz w:val="24"/>
      <w:szCs w:val="24"/>
      <w:lang w:val="en-GB" w:eastAsia="ro-RO"/>
    </w:rPr>
  </w:style>
  <w:style w:type="character" w:customStyle="1" w:styleId="Heading9Char">
    <w:name w:val="Heading 9 Char"/>
    <w:basedOn w:val="DefaultParagraphFont"/>
    <w:link w:val="Heading9"/>
    <w:uiPriority w:val="9"/>
    <w:semiHidden/>
    <w:rsid w:val="00F80D42"/>
    <w:rPr>
      <w:rFonts w:asciiTheme="majorHAnsi" w:eastAsiaTheme="majorEastAsia" w:hAnsiTheme="majorHAnsi" w:cstheme="majorBidi"/>
      <w:lang w:val="en-GB" w:eastAsia="ro-RO"/>
    </w:rPr>
  </w:style>
  <w:style w:type="paragraph" w:styleId="BodyText2">
    <w:name w:val="Body Text 2"/>
    <w:basedOn w:val="Normal"/>
    <w:link w:val="BodyText2Char"/>
    <w:uiPriority w:val="99"/>
    <w:rsid w:val="001F28E6"/>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rsid w:val="00F80D42"/>
    <w:rPr>
      <w:sz w:val="20"/>
      <w:szCs w:val="20"/>
      <w:lang w:val="en-GB" w:eastAsia="ro-RO"/>
    </w:rPr>
  </w:style>
  <w:style w:type="paragraph" w:styleId="Header">
    <w:name w:val="header"/>
    <w:basedOn w:val="Normal"/>
    <w:link w:val="HeaderChar"/>
    <w:uiPriority w:val="99"/>
    <w:rsid w:val="001F28E6"/>
    <w:pPr>
      <w:tabs>
        <w:tab w:val="center" w:pos="4153"/>
        <w:tab w:val="right" w:pos="8306"/>
      </w:tabs>
    </w:pPr>
  </w:style>
  <w:style w:type="character" w:customStyle="1" w:styleId="HeaderChar">
    <w:name w:val="Header Char"/>
    <w:basedOn w:val="DefaultParagraphFont"/>
    <w:link w:val="Header"/>
    <w:uiPriority w:val="99"/>
    <w:locked/>
    <w:rsid w:val="003947C2"/>
    <w:rPr>
      <w:rFonts w:cs="Times New Roman"/>
      <w:lang w:val="en-GB" w:eastAsia="ro-RO" w:bidi="ar-SA"/>
    </w:rPr>
  </w:style>
  <w:style w:type="paragraph" w:styleId="Footer">
    <w:name w:val="footer"/>
    <w:basedOn w:val="Normal"/>
    <w:link w:val="FooterChar"/>
    <w:uiPriority w:val="99"/>
    <w:rsid w:val="001F28E6"/>
    <w:pPr>
      <w:tabs>
        <w:tab w:val="center" w:pos="4153"/>
        <w:tab w:val="right" w:pos="8306"/>
      </w:tabs>
    </w:pPr>
  </w:style>
  <w:style w:type="character" w:customStyle="1" w:styleId="FooterChar">
    <w:name w:val="Footer Char"/>
    <w:basedOn w:val="DefaultParagraphFont"/>
    <w:link w:val="Footer"/>
    <w:uiPriority w:val="99"/>
    <w:semiHidden/>
    <w:rsid w:val="00F80D42"/>
    <w:rPr>
      <w:sz w:val="20"/>
      <w:szCs w:val="20"/>
      <w:lang w:val="en-GB" w:eastAsia="ro-RO"/>
    </w:rPr>
  </w:style>
  <w:style w:type="character" w:styleId="PageNumber">
    <w:name w:val="page number"/>
    <w:basedOn w:val="DefaultParagraphFont"/>
    <w:uiPriority w:val="99"/>
    <w:rsid w:val="001F28E6"/>
    <w:rPr>
      <w:rFonts w:cs="Times New Roman"/>
    </w:rPr>
  </w:style>
  <w:style w:type="paragraph" w:styleId="BodyTextIndent">
    <w:name w:val="Body Text Indent"/>
    <w:basedOn w:val="Normal"/>
    <w:link w:val="BodyTextIndentChar"/>
    <w:uiPriority w:val="99"/>
    <w:rsid w:val="001F28E6"/>
    <w:pPr>
      <w:ind w:left="144"/>
    </w:pPr>
    <w:rPr>
      <w:sz w:val="28"/>
      <w:lang w:val="en-US"/>
    </w:rPr>
  </w:style>
  <w:style w:type="character" w:customStyle="1" w:styleId="BodyTextIndentChar">
    <w:name w:val="Body Text Indent Char"/>
    <w:basedOn w:val="DefaultParagraphFont"/>
    <w:link w:val="BodyTextIndent"/>
    <w:uiPriority w:val="99"/>
    <w:semiHidden/>
    <w:rsid w:val="00F80D42"/>
    <w:rPr>
      <w:sz w:val="20"/>
      <w:szCs w:val="20"/>
      <w:lang w:val="en-GB" w:eastAsia="ro-RO"/>
    </w:rPr>
  </w:style>
  <w:style w:type="paragraph" w:styleId="BodyTextIndent2">
    <w:name w:val="Body Text Indent 2"/>
    <w:basedOn w:val="Normal"/>
    <w:link w:val="BodyTextIndent2Char"/>
    <w:uiPriority w:val="99"/>
    <w:rsid w:val="001F28E6"/>
    <w:pPr>
      <w:ind w:hanging="11"/>
    </w:pPr>
    <w:rPr>
      <w:sz w:val="28"/>
    </w:rPr>
  </w:style>
  <w:style w:type="character" w:customStyle="1" w:styleId="BodyTextIndent2Char">
    <w:name w:val="Body Text Indent 2 Char"/>
    <w:basedOn w:val="DefaultParagraphFont"/>
    <w:link w:val="BodyTextIndent2"/>
    <w:uiPriority w:val="99"/>
    <w:semiHidden/>
    <w:rsid w:val="00F80D42"/>
    <w:rPr>
      <w:sz w:val="20"/>
      <w:szCs w:val="20"/>
      <w:lang w:val="en-GB" w:eastAsia="ro-RO"/>
    </w:rPr>
  </w:style>
  <w:style w:type="paragraph" w:styleId="BodyTextIndent3">
    <w:name w:val="Body Text Indent 3"/>
    <w:basedOn w:val="Normal"/>
    <w:link w:val="BodyTextIndent3Char"/>
    <w:uiPriority w:val="99"/>
    <w:rsid w:val="001F28E6"/>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rsid w:val="00F80D42"/>
    <w:rPr>
      <w:sz w:val="16"/>
      <w:szCs w:val="16"/>
      <w:lang w:val="en-GB" w:eastAsia="ro-RO"/>
    </w:rPr>
  </w:style>
  <w:style w:type="paragraph" w:styleId="BodyText">
    <w:name w:val="Body Text"/>
    <w:basedOn w:val="Normal"/>
    <w:link w:val="BodyTextChar"/>
    <w:uiPriority w:val="99"/>
    <w:rsid w:val="001F28E6"/>
    <w:pPr>
      <w:jc w:val="both"/>
    </w:pPr>
    <w:rPr>
      <w:rFonts w:ascii="Times" w:hAnsi="Times"/>
      <w:sz w:val="28"/>
      <w:lang w:val="fr-FR"/>
    </w:rPr>
  </w:style>
  <w:style w:type="character" w:customStyle="1" w:styleId="BodyTextChar">
    <w:name w:val="Body Text Char"/>
    <w:basedOn w:val="DefaultParagraphFont"/>
    <w:link w:val="BodyText"/>
    <w:uiPriority w:val="99"/>
    <w:locked/>
    <w:rsid w:val="00C91F56"/>
    <w:rPr>
      <w:rFonts w:ascii="Times" w:hAnsi="Times" w:cs="Times New Roman"/>
      <w:sz w:val="28"/>
      <w:lang w:val="fr-FR" w:eastAsia="ro-RO" w:bidi="ar-SA"/>
    </w:rPr>
  </w:style>
  <w:style w:type="paragraph" w:styleId="Title">
    <w:name w:val="Title"/>
    <w:basedOn w:val="Normal"/>
    <w:link w:val="TitleChar"/>
    <w:uiPriority w:val="99"/>
    <w:qFormat/>
    <w:rsid w:val="001F28E6"/>
    <w:pPr>
      <w:jc w:val="center"/>
    </w:pPr>
    <w:rPr>
      <w:rFonts w:ascii="Times" w:hAnsi="Times"/>
      <w:sz w:val="28"/>
      <w:lang w:val="fr-FR"/>
    </w:rPr>
  </w:style>
  <w:style w:type="character" w:customStyle="1" w:styleId="TitleChar">
    <w:name w:val="Title Char"/>
    <w:basedOn w:val="DefaultParagraphFont"/>
    <w:link w:val="Title"/>
    <w:uiPriority w:val="10"/>
    <w:rsid w:val="00F80D42"/>
    <w:rPr>
      <w:rFonts w:asciiTheme="majorHAnsi" w:eastAsiaTheme="majorEastAsia" w:hAnsiTheme="majorHAnsi" w:cstheme="majorBidi"/>
      <w:b/>
      <w:bCs/>
      <w:kern w:val="28"/>
      <w:sz w:val="32"/>
      <w:szCs w:val="32"/>
      <w:lang w:val="en-GB" w:eastAsia="ro-RO"/>
    </w:rPr>
  </w:style>
  <w:style w:type="paragraph" w:styleId="BodyText3">
    <w:name w:val="Body Text 3"/>
    <w:basedOn w:val="Normal"/>
    <w:link w:val="BodyText3Char"/>
    <w:uiPriority w:val="99"/>
    <w:rsid w:val="001F28E6"/>
    <w:pPr>
      <w:jc w:val="both"/>
    </w:pPr>
    <w:rPr>
      <w:color w:val="000080"/>
      <w:sz w:val="28"/>
      <w:lang w:val="fr-FR"/>
    </w:rPr>
  </w:style>
  <w:style w:type="character" w:customStyle="1" w:styleId="BodyText3Char">
    <w:name w:val="Body Text 3 Char"/>
    <w:basedOn w:val="DefaultParagraphFont"/>
    <w:link w:val="BodyText3"/>
    <w:uiPriority w:val="99"/>
    <w:semiHidden/>
    <w:rsid w:val="00F80D42"/>
    <w:rPr>
      <w:sz w:val="16"/>
      <w:szCs w:val="16"/>
      <w:lang w:val="en-GB" w:eastAsia="ro-RO"/>
    </w:rPr>
  </w:style>
  <w:style w:type="paragraph" w:customStyle="1" w:styleId="Style1">
    <w:name w:val="Style1"/>
    <w:basedOn w:val="Normal"/>
    <w:autoRedefine/>
    <w:uiPriority w:val="99"/>
    <w:semiHidden/>
    <w:rsid w:val="00CE6E3D"/>
    <w:pPr>
      <w:widowControl/>
      <w:numPr>
        <w:numId w:val="1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rsid w:val="00F80D42"/>
    <w:rPr>
      <w:sz w:val="20"/>
      <w:szCs w:val="20"/>
      <w:lang w:val="en-GB"/>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rsid w:val="00F80D42"/>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rsid w:val="00F80D42"/>
    <w:rPr>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rsid w:val="00F80D42"/>
    <w:rPr>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rsid w:val="00F80D42"/>
    <w:rPr>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rsid w:val="00F80D42"/>
    <w:rPr>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rsid w:val="00F80D42"/>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semiHidden/>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5"/>
      </w:numPr>
    </w:pPr>
    <w:rPr>
      <w:sz w:val="24"/>
      <w:szCs w:val="24"/>
      <w:lang w:val="en-US"/>
    </w:rPr>
  </w:style>
  <w:style w:type="paragraph" w:styleId="ListBullet2">
    <w:name w:val="List Bullet 2"/>
    <w:basedOn w:val="Normal"/>
    <w:uiPriority w:val="99"/>
    <w:semiHidden/>
    <w:rsid w:val="00CE6E3D"/>
    <w:pPr>
      <w:widowControl/>
      <w:numPr>
        <w:numId w:val="16"/>
      </w:numPr>
    </w:pPr>
    <w:rPr>
      <w:sz w:val="24"/>
      <w:szCs w:val="24"/>
      <w:lang w:val="en-US"/>
    </w:rPr>
  </w:style>
  <w:style w:type="paragraph" w:styleId="ListBullet3">
    <w:name w:val="List Bullet 3"/>
    <w:basedOn w:val="Normal"/>
    <w:uiPriority w:val="99"/>
    <w:semiHidden/>
    <w:rsid w:val="00CE6E3D"/>
    <w:pPr>
      <w:widowControl/>
      <w:numPr>
        <w:numId w:val="17"/>
      </w:numPr>
    </w:pPr>
    <w:rPr>
      <w:sz w:val="24"/>
      <w:szCs w:val="24"/>
      <w:lang w:val="en-US"/>
    </w:rPr>
  </w:style>
  <w:style w:type="paragraph" w:styleId="ListBullet5">
    <w:name w:val="List Bullet 5"/>
    <w:basedOn w:val="Normal"/>
    <w:uiPriority w:val="99"/>
    <w:semiHidden/>
    <w:rsid w:val="00CE6E3D"/>
    <w:pPr>
      <w:widowControl/>
      <w:numPr>
        <w:numId w:val="18"/>
      </w:numPr>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19"/>
      </w:numPr>
    </w:pPr>
    <w:rPr>
      <w:sz w:val="24"/>
      <w:szCs w:val="24"/>
      <w:lang w:val="en-US"/>
    </w:rPr>
  </w:style>
  <w:style w:type="paragraph" w:styleId="ListNumber2">
    <w:name w:val="List Number 2"/>
    <w:basedOn w:val="Normal"/>
    <w:uiPriority w:val="99"/>
    <w:semiHidden/>
    <w:rsid w:val="00CE6E3D"/>
    <w:pPr>
      <w:widowControl/>
      <w:numPr>
        <w:numId w:val="20"/>
      </w:numPr>
    </w:pPr>
    <w:rPr>
      <w:sz w:val="24"/>
      <w:szCs w:val="24"/>
      <w:lang w:val="en-US"/>
    </w:rPr>
  </w:style>
  <w:style w:type="paragraph" w:styleId="ListNumber3">
    <w:name w:val="List Number 3"/>
    <w:basedOn w:val="Normal"/>
    <w:uiPriority w:val="99"/>
    <w:semiHidden/>
    <w:rsid w:val="00CE6E3D"/>
    <w:pPr>
      <w:widowControl/>
      <w:numPr>
        <w:numId w:val="21"/>
      </w:numPr>
    </w:pPr>
    <w:rPr>
      <w:sz w:val="24"/>
      <w:szCs w:val="24"/>
      <w:lang w:val="en-US"/>
    </w:rPr>
  </w:style>
  <w:style w:type="paragraph" w:styleId="ListNumber4">
    <w:name w:val="List Number 4"/>
    <w:basedOn w:val="Normal"/>
    <w:uiPriority w:val="99"/>
    <w:semiHidden/>
    <w:rsid w:val="00CE6E3D"/>
    <w:pPr>
      <w:widowControl/>
      <w:numPr>
        <w:numId w:val="22"/>
      </w:numPr>
    </w:pPr>
    <w:rPr>
      <w:sz w:val="24"/>
      <w:szCs w:val="24"/>
      <w:lang w:val="en-US"/>
    </w:rPr>
  </w:style>
  <w:style w:type="paragraph" w:styleId="ListNumber5">
    <w:name w:val="List Number 5"/>
    <w:basedOn w:val="Normal"/>
    <w:uiPriority w:val="99"/>
    <w:semiHidden/>
    <w:rsid w:val="00CE6E3D"/>
    <w:pPr>
      <w:widowControl/>
      <w:numPr>
        <w:numId w:val="23"/>
      </w:numPr>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rsid w:val="00F80D42"/>
    <w:rPr>
      <w:rFonts w:asciiTheme="majorHAnsi" w:eastAsiaTheme="majorEastAsia" w:hAnsiTheme="majorHAnsi" w:cstheme="majorBidi"/>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rsid w:val="00F80D42"/>
    <w:rPr>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rsid w:val="00F80D42"/>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rsid w:val="00F80D42"/>
    <w:rPr>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rsid w:val="00F80D42"/>
    <w:rPr>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11"/>
    <w:rsid w:val="00F80D42"/>
    <w:rPr>
      <w:rFonts w:asciiTheme="majorHAnsi" w:eastAsiaTheme="majorEastAsia" w:hAnsiTheme="majorHAnsi" w:cstheme="majorBidi"/>
      <w:sz w:val="24"/>
      <w:szCs w:val="24"/>
      <w:lang w:val="en-GB" w:eastAsia="ro-RO"/>
    </w:rPr>
  </w:style>
  <w:style w:type="table" w:styleId="Table3Deffects1">
    <w:name w:val="Table 3D effects 1"/>
    <w:basedOn w:val="TableNormal"/>
    <w:uiPriority w:val="99"/>
    <w:semiHidden/>
    <w:rsid w:val="00CE6E3D"/>
    <w:rPr>
      <w:sz w:val="20"/>
      <w:szCs w:val="20"/>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rPr>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rPr>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rPr>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rPr>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rPr>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rPr>
      <w:sz w:val="20"/>
      <w:szCs w:val="20"/>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rPr>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rPr>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rPr>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rPr>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rPr>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rPr>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rPr>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rPr>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rPr>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rPr>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rPr>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rPr>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rPr>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rPr>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rPr>
      <w:sz w:val="20"/>
      <w:szCs w:val="20"/>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rPr>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rPr>
      <w:sz w:val="20"/>
      <w:szCs w:val="20"/>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rPr>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rPr>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rPr>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rPr>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24"/>
      </w:numPr>
    </w:pPr>
    <w:rPr>
      <w:sz w:val="24"/>
      <w:szCs w:val="24"/>
      <w:lang w:val="en-US"/>
    </w:rPr>
  </w:style>
  <w:style w:type="paragraph" w:customStyle="1" w:styleId="capitol">
    <w:name w:val="capitol"/>
    <w:next w:val="Paragraf"/>
    <w:autoRedefine/>
    <w:uiPriority w:val="99"/>
    <w:rsid w:val="00CE6E3D"/>
    <w:pPr>
      <w:numPr>
        <w:numId w:val="2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uiPriority w:val="99"/>
    <w:rsid w:val="000664C5"/>
    <w:rPr>
      <w:rFonts w:ascii="Arial" w:hAnsi="Arial" w:cs="Arial"/>
      <w:color w:val="000000"/>
      <w:sz w:val="26"/>
      <w:szCs w:val="26"/>
    </w:rPr>
  </w:style>
  <w:style w:type="character" w:customStyle="1" w:styleId="l5def2">
    <w:name w:val="l5def2"/>
    <w:basedOn w:val="DefaultParagraphFont"/>
    <w:uiPriority w:val="99"/>
    <w:rsid w:val="000440BA"/>
    <w:rPr>
      <w:rFonts w:ascii="Arial" w:hAnsi="Arial" w:cs="Arial"/>
      <w:color w:val="000000"/>
      <w:sz w:val="26"/>
      <w:szCs w:val="26"/>
    </w:rPr>
  </w:style>
  <w:style w:type="numbering" w:styleId="111111">
    <w:name w:val="Outline List 2"/>
    <w:basedOn w:val="NoList"/>
    <w:uiPriority w:val="99"/>
    <w:semiHidden/>
    <w:unhideWhenUsed/>
    <w:rsid w:val="00F80D42"/>
    <w:pPr>
      <w:numPr>
        <w:numId w:val="12"/>
      </w:numPr>
    </w:pPr>
  </w:style>
  <w:style w:type="numbering" w:styleId="1ai">
    <w:name w:val="Outline List 1"/>
    <w:basedOn w:val="NoList"/>
    <w:uiPriority w:val="99"/>
    <w:semiHidden/>
    <w:unhideWhenUsed/>
    <w:rsid w:val="00F80D42"/>
    <w:pPr>
      <w:numPr>
        <w:numId w:val="13"/>
      </w:numPr>
    </w:pPr>
  </w:style>
  <w:style w:type="numbering" w:styleId="ArticleSection">
    <w:name w:val="Outline List 3"/>
    <w:basedOn w:val="NoList"/>
    <w:uiPriority w:val="99"/>
    <w:semiHidden/>
    <w:unhideWhenUsed/>
    <w:rsid w:val="00F80D42"/>
    <w:pPr>
      <w:numPr>
        <w:numId w:val="14"/>
      </w:numPr>
    </w:pPr>
  </w:style>
</w:styles>
</file>

<file path=word/webSettings.xml><?xml version="1.0" encoding="utf-8"?>
<w:webSettings xmlns:r="http://schemas.openxmlformats.org/officeDocument/2006/relationships" xmlns:w="http://schemas.openxmlformats.org/wordprocessingml/2006/main">
  <w:divs>
    <w:div w:id="2078821273">
      <w:marLeft w:val="0"/>
      <w:marRight w:val="0"/>
      <w:marTop w:val="0"/>
      <w:marBottom w:val="0"/>
      <w:divBdr>
        <w:top w:val="none" w:sz="0" w:space="0" w:color="auto"/>
        <w:left w:val="none" w:sz="0" w:space="0" w:color="auto"/>
        <w:bottom w:val="none" w:sz="0" w:space="0" w:color="auto"/>
        <w:right w:val="none" w:sz="0" w:space="0" w:color="auto"/>
      </w:divBdr>
    </w:div>
    <w:div w:id="2078821274">
      <w:marLeft w:val="0"/>
      <w:marRight w:val="0"/>
      <w:marTop w:val="0"/>
      <w:marBottom w:val="0"/>
      <w:divBdr>
        <w:top w:val="none" w:sz="0" w:space="0" w:color="auto"/>
        <w:left w:val="none" w:sz="0" w:space="0" w:color="auto"/>
        <w:bottom w:val="none" w:sz="0" w:space="0" w:color="auto"/>
        <w:right w:val="none" w:sz="0" w:space="0" w:color="auto"/>
      </w:divBdr>
    </w:div>
    <w:div w:id="2078821275">
      <w:marLeft w:val="0"/>
      <w:marRight w:val="0"/>
      <w:marTop w:val="0"/>
      <w:marBottom w:val="0"/>
      <w:divBdr>
        <w:top w:val="none" w:sz="0" w:space="0" w:color="auto"/>
        <w:left w:val="none" w:sz="0" w:space="0" w:color="auto"/>
        <w:bottom w:val="none" w:sz="0" w:space="0" w:color="auto"/>
        <w:right w:val="none" w:sz="0" w:space="0" w:color="auto"/>
      </w:divBdr>
    </w:div>
    <w:div w:id="2078821276">
      <w:marLeft w:val="0"/>
      <w:marRight w:val="0"/>
      <w:marTop w:val="0"/>
      <w:marBottom w:val="0"/>
      <w:divBdr>
        <w:top w:val="none" w:sz="0" w:space="0" w:color="auto"/>
        <w:left w:val="none" w:sz="0" w:space="0" w:color="auto"/>
        <w:bottom w:val="none" w:sz="0" w:space="0" w:color="auto"/>
        <w:right w:val="none" w:sz="0" w:space="0" w:color="auto"/>
      </w:divBdr>
    </w:div>
    <w:div w:id="2078821277">
      <w:marLeft w:val="0"/>
      <w:marRight w:val="0"/>
      <w:marTop w:val="0"/>
      <w:marBottom w:val="0"/>
      <w:divBdr>
        <w:top w:val="none" w:sz="0" w:space="0" w:color="auto"/>
        <w:left w:val="none" w:sz="0" w:space="0" w:color="auto"/>
        <w:bottom w:val="none" w:sz="0" w:space="0" w:color="auto"/>
        <w:right w:val="none" w:sz="0" w:space="0" w:color="auto"/>
      </w:divBdr>
    </w:div>
    <w:div w:id="2078821278">
      <w:marLeft w:val="0"/>
      <w:marRight w:val="0"/>
      <w:marTop w:val="0"/>
      <w:marBottom w:val="0"/>
      <w:divBdr>
        <w:top w:val="none" w:sz="0" w:space="0" w:color="auto"/>
        <w:left w:val="none" w:sz="0" w:space="0" w:color="auto"/>
        <w:bottom w:val="none" w:sz="0" w:space="0" w:color="auto"/>
        <w:right w:val="none" w:sz="0" w:space="0" w:color="auto"/>
      </w:divBdr>
    </w:div>
    <w:div w:id="2078821279">
      <w:marLeft w:val="0"/>
      <w:marRight w:val="0"/>
      <w:marTop w:val="0"/>
      <w:marBottom w:val="0"/>
      <w:divBdr>
        <w:top w:val="none" w:sz="0" w:space="0" w:color="auto"/>
        <w:left w:val="none" w:sz="0" w:space="0" w:color="auto"/>
        <w:bottom w:val="none" w:sz="0" w:space="0" w:color="auto"/>
        <w:right w:val="none" w:sz="0" w:space="0" w:color="auto"/>
      </w:divBdr>
    </w:div>
    <w:div w:id="2078821280">
      <w:marLeft w:val="0"/>
      <w:marRight w:val="0"/>
      <w:marTop w:val="0"/>
      <w:marBottom w:val="0"/>
      <w:divBdr>
        <w:top w:val="none" w:sz="0" w:space="0" w:color="auto"/>
        <w:left w:val="none" w:sz="0" w:space="0" w:color="auto"/>
        <w:bottom w:val="none" w:sz="0" w:space="0" w:color="auto"/>
        <w:right w:val="none" w:sz="0" w:space="0" w:color="auto"/>
      </w:divBdr>
    </w:div>
    <w:div w:id="2078821281">
      <w:marLeft w:val="0"/>
      <w:marRight w:val="0"/>
      <w:marTop w:val="0"/>
      <w:marBottom w:val="0"/>
      <w:divBdr>
        <w:top w:val="none" w:sz="0" w:space="0" w:color="auto"/>
        <w:left w:val="none" w:sz="0" w:space="0" w:color="auto"/>
        <w:bottom w:val="none" w:sz="0" w:space="0" w:color="auto"/>
        <w:right w:val="none" w:sz="0" w:space="0" w:color="auto"/>
      </w:divBdr>
    </w:div>
    <w:div w:id="2078821282">
      <w:marLeft w:val="0"/>
      <w:marRight w:val="0"/>
      <w:marTop w:val="0"/>
      <w:marBottom w:val="0"/>
      <w:divBdr>
        <w:top w:val="none" w:sz="0" w:space="0" w:color="auto"/>
        <w:left w:val="none" w:sz="0" w:space="0" w:color="auto"/>
        <w:bottom w:val="none" w:sz="0" w:space="0" w:color="auto"/>
        <w:right w:val="none" w:sz="0" w:space="0" w:color="auto"/>
      </w:divBdr>
    </w:div>
    <w:div w:id="2078821283">
      <w:marLeft w:val="0"/>
      <w:marRight w:val="0"/>
      <w:marTop w:val="0"/>
      <w:marBottom w:val="0"/>
      <w:divBdr>
        <w:top w:val="none" w:sz="0" w:space="0" w:color="auto"/>
        <w:left w:val="none" w:sz="0" w:space="0" w:color="auto"/>
        <w:bottom w:val="none" w:sz="0" w:space="0" w:color="auto"/>
        <w:right w:val="none" w:sz="0" w:space="0" w:color="auto"/>
      </w:divBdr>
    </w:div>
    <w:div w:id="20788212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23</Pages>
  <Words>8373</Words>
  <Characters>-32766</Characters>
  <Application>Microsoft Office Outlook</Application>
  <DocSecurity>0</DocSecurity>
  <Lines>0</Lines>
  <Paragraphs>0</Paragraphs>
  <ScaleCrop>false</ScaleCrop>
  <Company>F.E.Bucuresti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subject/>
  <dc:creator>Viorel OPREA</dc:creator>
  <cp:keywords/>
  <dc:description/>
  <cp:lastModifiedBy>SEB</cp:lastModifiedBy>
  <cp:revision>4</cp:revision>
  <cp:lastPrinted>2017-10-04T12:45:00Z</cp:lastPrinted>
  <dcterms:created xsi:type="dcterms:W3CDTF">2017-12-05T06:41:00Z</dcterms:created>
  <dcterms:modified xsi:type="dcterms:W3CDTF">2017-12-05T13:21:00Z</dcterms:modified>
</cp:coreProperties>
</file>